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277" w:rsidRDefault="00A52E12" w:rsidP="00DF2ADB">
      <w:pPr>
        <w:widowControl/>
        <w:shd w:val="clear" w:color="auto" w:fill="F7F7F7"/>
        <w:spacing w:line="420" w:lineRule="atLeast"/>
        <w:ind w:right="-495" w:firstLineChars="800" w:firstLine="2891"/>
        <w:jc w:val="left"/>
        <w:rPr>
          <w:rStyle w:val="a4"/>
          <w:rFonts w:ascii="黑体" w:eastAsia="黑体" w:hAnsi="黑体" w:cs="Segoe UI"/>
          <w:color w:val="000000"/>
          <w:sz w:val="36"/>
          <w:szCs w:val="39"/>
          <w:shd w:val="clear" w:color="auto" w:fill="FFFFFF"/>
        </w:rPr>
      </w:pPr>
      <w:r w:rsidRPr="00482277">
        <w:rPr>
          <w:rStyle w:val="a4"/>
          <w:rFonts w:ascii="黑体" w:eastAsia="黑体" w:hAnsi="黑体" w:cs="Segoe UI" w:hint="eastAsia"/>
          <w:color w:val="000000"/>
          <w:sz w:val="36"/>
          <w:szCs w:val="39"/>
          <w:shd w:val="clear" w:color="auto" w:fill="FFFFFF"/>
        </w:rPr>
        <w:t>勇闯未来</w:t>
      </w:r>
      <w:r w:rsidR="00D52BFC">
        <w:rPr>
          <w:rStyle w:val="a4"/>
          <w:rFonts w:ascii="黑体" w:eastAsia="黑体" w:hAnsi="黑体" w:cs="Segoe UI" w:hint="eastAsia"/>
          <w:color w:val="000000"/>
          <w:sz w:val="36"/>
          <w:szCs w:val="39"/>
          <w:shd w:val="clear" w:color="auto" w:fill="FFFFFF"/>
        </w:rPr>
        <w:t xml:space="preserve"> </w:t>
      </w:r>
      <w:r w:rsidRPr="00482277">
        <w:rPr>
          <w:rStyle w:val="a4"/>
          <w:rFonts w:ascii="黑体" w:eastAsia="黑体" w:hAnsi="黑体" w:hint="eastAsia"/>
          <w:color w:val="000000"/>
          <w:sz w:val="36"/>
          <w:szCs w:val="39"/>
          <w:shd w:val="clear" w:color="auto" w:fill="FFFFFF"/>
        </w:rPr>
        <w:t>無限可能</w:t>
      </w:r>
    </w:p>
    <w:p w:rsidR="007B589B" w:rsidRPr="00482277" w:rsidRDefault="00A52E12" w:rsidP="00482277">
      <w:pPr>
        <w:widowControl/>
        <w:shd w:val="clear" w:color="auto" w:fill="F7F7F7"/>
        <w:spacing w:line="420" w:lineRule="atLeast"/>
        <w:ind w:left="-495" w:right="-495"/>
        <w:jc w:val="center"/>
        <w:rPr>
          <w:rFonts w:ascii="黑体" w:eastAsia="黑体" w:hAnsi="黑体"/>
          <w:b/>
          <w:bCs/>
          <w:kern w:val="0"/>
          <w:szCs w:val="24"/>
        </w:rPr>
      </w:pPr>
      <w:r w:rsidRPr="00482277">
        <w:rPr>
          <w:rStyle w:val="a4"/>
          <w:rFonts w:ascii="黑体" w:eastAsia="黑体" w:hAnsi="黑体" w:cs="Segoe UI" w:hint="eastAsia"/>
          <w:color w:val="000000"/>
          <w:sz w:val="32"/>
          <w:szCs w:val="39"/>
          <w:shd w:val="clear" w:color="auto" w:fill="FFFFFF"/>
        </w:rPr>
        <w:t>普源精电（</w:t>
      </w:r>
      <w:r w:rsidRPr="00482277">
        <w:rPr>
          <w:rStyle w:val="a4"/>
          <w:rFonts w:ascii="黑体" w:eastAsia="黑体" w:hAnsi="黑体" w:cs="Segoe UI"/>
          <w:color w:val="000000"/>
          <w:sz w:val="32"/>
          <w:szCs w:val="39"/>
          <w:shd w:val="clear" w:color="auto" w:fill="FFFFFF"/>
        </w:rPr>
        <w:t>RIGOL</w:t>
      </w:r>
      <w:r w:rsidRPr="00482277">
        <w:rPr>
          <w:rStyle w:val="a4"/>
          <w:rFonts w:ascii="黑体" w:eastAsia="黑体" w:hAnsi="黑体" w:cs="Segoe UI" w:hint="eastAsia"/>
          <w:color w:val="000000"/>
          <w:sz w:val="32"/>
          <w:szCs w:val="39"/>
          <w:shd w:val="clear" w:color="auto" w:fill="FFFFFF"/>
        </w:rPr>
        <w:t>）</w:t>
      </w:r>
      <w:r w:rsidRPr="00482277">
        <w:rPr>
          <w:rStyle w:val="a4"/>
          <w:rFonts w:ascii="黑体" w:eastAsia="黑体" w:hAnsi="黑体" w:cs="Segoe UI"/>
          <w:color w:val="000000"/>
          <w:sz w:val="32"/>
          <w:szCs w:val="39"/>
          <w:shd w:val="clear" w:color="auto" w:fill="FFFFFF"/>
        </w:rPr>
        <w:t>2020</w:t>
      </w:r>
      <w:r w:rsidRPr="00482277">
        <w:rPr>
          <w:rStyle w:val="a4"/>
          <w:rFonts w:ascii="黑体" w:eastAsia="黑体" w:hAnsi="黑体" w:cs="Segoe UI" w:hint="eastAsia"/>
          <w:color w:val="000000"/>
          <w:sz w:val="32"/>
          <w:szCs w:val="39"/>
          <w:shd w:val="clear" w:color="auto" w:fill="FFFFFF"/>
        </w:rPr>
        <w:t>校园招聘</w:t>
      </w:r>
      <w:r w:rsidRPr="00482277">
        <w:rPr>
          <w:rStyle w:val="a4"/>
          <w:rFonts w:ascii="黑体" w:eastAsia="黑体" w:hAnsi="黑体" w:cs="Segoe UI" w:hint="eastAsia"/>
          <w:color w:val="000000"/>
          <w:sz w:val="32"/>
          <w:szCs w:val="39"/>
          <w:highlight w:val="yellow"/>
          <w:shd w:val="clear" w:color="auto" w:fill="FFFFFF"/>
        </w:rPr>
        <w:t>南京站</w:t>
      </w:r>
      <w:r w:rsidRPr="00482277">
        <w:rPr>
          <w:rStyle w:val="a4"/>
          <w:rFonts w:ascii="黑体" w:eastAsia="黑体" w:hAnsi="黑体" w:cs="Segoe UI"/>
          <w:color w:val="000000"/>
          <w:sz w:val="32"/>
          <w:szCs w:val="39"/>
          <w:shd w:val="clear" w:color="auto" w:fill="FFFFFF"/>
        </w:rPr>
        <w:t>宣讲会</w:t>
      </w:r>
    </w:p>
    <w:p w:rsidR="007B589B" w:rsidRDefault="007B589B" w:rsidP="007B589B">
      <w:pPr>
        <w:widowControl/>
        <w:shd w:val="clear" w:color="auto" w:fill="F7F7F7"/>
        <w:spacing w:line="420" w:lineRule="atLeast"/>
        <w:ind w:left="-495" w:right="-495"/>
        <w:jc w:val="left"/>
        <w:rPr>
          <w:rFonts w:ascii="黑体" w:eastAsia="黑体" w:hAnsi="黑体"/>
          <w:b/>
          <w:bCs/>
          <w:kern w:val="0"/>
          <w:sz w:val="24"/>
          <w:szCs w:val="24"/>
        </w:rPr>
      </w:pPr>
    </w:p>
    <w:p w:rsidR="007B589B" w:rsidRPr="00482277" w:rsidRDefault="007B589B" w:rsidP="007B589B">
      <w:pPr>
        <w:widowControl/>
        <w:shd w:val="clear" w:color="auto" w:fill="F7F7F7"/>
        <w:spacing w:line="420" w:lineRule="atLeast"/>
        <w:ind w:left="-495" w:right="-495"/>
        <w:jc w:val="left"/>
        <w:rPr>
          <w:rFonts w:ascii="黑体" w:eastAsia="黑体" w:hAnsi="黑体"/>
          <w:b/>
          <w:bCs/>
          <w:kern w:val="0"/>
          <w:sz w:val="28"/>
          <w:szCs w:val="24"/>
        </w:rPr>
      </w:pPr>
      <w:r w:rsidRPr="00482277">
        <w:rPr>
          <w:rFonts w:ascii="黑体" w:eastAsia="黑体" w:hAnsi="黑体" w:hint="eastAsia"/>
          <w:b/>
          <w:bCs/>
          <w:kern w:val="0"/>
          <w:sz w:val="28"/>
          <w:szCs w:val="24"/>
        </w:rPr>
        <w:t>公司亮点</w:t>
      </w:r>
      <w:r w:rsidR="00F96E27">
        <w:rPr>
          <w:rFonts w:ascii="黑体" w:eastAsia="黑体" w:hAnsi="黑体" w:hint="eastAsia"/>
          <w:b/>
          <w:bCs/>
          <w:kern w:val="0"/>
          <w:sz w:val="28"/>
          <w:szCs w:val="24"/>
        </w:rPr>
        <w:t>与未来五年战略规划</w:t>
      </w:r>
    </w:p>
    <w:p w:rsidR="007B589B" w:rsidRDefault="007B589B" w:rsidP="00D955E2"/>
    <w:p w:rsidR="00D955E2" w:rsidRDefault="00D955E2" w:rsidP="00D955E2">
      <w:r>
        <w:rPr>
          <w:rFonts w:hint="eastAsia"/>
        </w:rPr>
        <w:t>普源精电</w:t>
      </w:r>
      <w:r>
        <w:rPr>
          <w:rFonts w:hint="eastAsia"/>
        </w:rPr>
        <w:t xml:space="preserve"> (RIGOL)</w:t>
      </w:r>
      <w:r>
        <w:rPr>
          <w:rFonts w:hint="eastAsia"/>
        </w:rPr>
        <w:t>于</w:t>
      </w:r>
      <w:r>
        <w:rPr>
          <w:rFonts w:hint="eastAsia"/>
        </w:rPr>
        <w:t>1998</w:t>
      </w:r>
      <w:r w:rsidR="00DA676B">
        <w:rPr>
          <w:rFonts w:hint="eastAsia"/>
        </w:rPr>
        <w:t>年成立。作为全球测试测量行业的创新者和中国测试测量行业的领跑者，</w:t>
      </w:r>
      <w:r w:rsidR="00EE7FFC">
        <w:rPr>
          <w:rFonts w:hint="eastAsia"/>
        </w:rPr>
        <w:t>紧追国际行业巨头，</w:t>
      </w:r>
      <w:r>
        <w:rPr>
          <w:rFonts w:hint="eastAsia"/>
        </w:rPr>
        <w:t>所设计研发的产品深受客户支持与喜爱，且已成为全球电子测试测量行业的优秀品牌之一。</w:t>
      </w:r>
    </w:p>
    <w:p w:rsidR="00D955E2" w:rsidRDefault="00D955E2" w:rsidP="00D955E2"/>
    <w:p w:rsidR="00D955E2" w:rsidRDefault="00D955E2" w:rsidP="00D955E2">
      <w:r>
        <w:rPr>
          <w:rFonts w:hint="eastAsia"/>
        </w:rPr>
        <w:t>RIGOL</w:t>
      </w:r>
      <w:r>
        <w:rPr>
          <w:rFonts w:hint="eastAsia"/>
        </w:rPr>
        <w:t>不仅是业界领先的从事测量仪器研发、生产和销售的高新技术企业，而且也是目前测试测量行业唯一拥有自主芯片研发能力的中国公司。</w:t>
      </w:r>
    </w:p>
    <w:p w:rsidR="00F96E27" w:rsidRDefault="00F96E27" w:rsidP="00F96E27"/>
    <w:p w:rsidR="00F96E27" w:rsidRDefault="00F96E27" w:rsidP="00F96E27">
      <w:r w:rsidRPr="00FC49CD">
        <w:t>技术研发是</w:t>
      </w:r>
      <w:r w:rsidRPr="00FC49CD">
        <w:t>RIGOL</w:t>
      </w:r>
      <w:r w:rsidRPr="00FC49CD">
        <w:t>在电子测试测量行业的立足之本</w:t>
      </w:r>
      <w:r w:rsidRPr="00FC49CD">
        <w:rPr>
          <w:rFonts w:hint="eastAsia"/>
        </w:rPr>
        <w:t>；</w:t>
      </w:r>
      <w:r w:rsidRPr="00FC49CD">
        <w:t>RIGOL</w:t>
      </w:r>
      <w:r w:rsidRPr="00FC49CD">
        <w:t>平均每年将营业收入的</w:t>
      </w:r>
      <w:r w:rsidRPr="00FC49CD">
        <w:t>15%</w:t>
      </w:r>
      <w:r>
        <w:t>投入研发</w:t>
      </w:r>
      <w:r>
        <w:rPr>
          <w:rFonts w:hint="eastAsia"/>
        </w:rPr>
        <w:t>。</w:t>
      </w:r>
      <w:r w:rsidRPr="003B0693">
        <w:t>卧薪尝胆</w:t>
      </w:r>
      <w:r w:rsidRPr="003B0693">
        <w:t>10</w:t>
      </w:r>
      <w:r w:rsidRPr="003B0693">
        <w:t>年，通过投入核心芯片组的研发工作，最终于</w:t>
      </w:r>
      <w:r w:rsidRPr="003B0693">
        <w:t>2017</w:t>
      </w:r>
      <w:r w:rsidRPr="003B0693">
        <w:t>年推出具有完全自有核心技术的凤凰座示波器芯片组</w:t>
      </w:r>
      <w:r>
        <w:t>，成功</w:t>
      </w:r>
      <w:r>
        <w:rPr>
          <w:rFonts w:hint="eastAsia"/>
        </w:rPr>
        <w:t>打破了国外高端示波器芯片技术垄断，填补了国内空白，由此</w:t>
      </w:r>
      <w:r>
        <w:rPr>
          <w:rFonts w:hint="eastAsia"/>
        </w:rPr>
        <w:t>R</w:t>
      </w:r>
      <w:r>
        <w:t>IGOL</w:t>
      </w:r>
      <w:r>
        <w:rPr>
          <w:rFonts w:hint="eastAsia"/>
        </w:rPr>
        <w:t>步入全球测试测量行业的创新者行列</w:t>
      </w:r>
      <w:r w:rsidRPr="003B0693">
        <w:t>。</w:t>
      </w:r>
      <w:r w:rsidRPr="003B0693">
        <w:t xml:space="preserve"> </w:t>
      </w:r>
    </w:p>
    <w:p w:rsidR="00F96E27" w:rsidRDefault="00F96E27" w:rsidP="00F96E27"/>
    <w:p w:rsidR="00F96E27" w:rsidRDefault="00D955E2" w:rsidP="00D955E2">
      <w:r w:rsidRPr="003B0693">
        <w:t>公司</w:t>
      </w:r>
      <w:r w:rsidR="00482277">
        <w:rPr>
          <w:rFonts w:hint="eastAsia"/>
        </w:rPr>
        <w:t>近十年大量</w:t>
      </w:r>
      <w:r w:rsidRPr="003B0693">
        <w:t>引入优秀人才和投入研发资金扩充产品线，启动了全球化战略部署，</w:t>
      </w:r>
      <w:r>
        <w:rPr>
          <w:rFonts w:hint="eastAsia"/>
        </w:rPr>
        <w:t>营销</w:t>
      </w:r>
      <w:r w:rsidRPr="003B0693">
        <w:t>业务快速扩张</w:t>
      </w:r>
      <w:r w:rsidR="00EE7FFC">
        <w:rPr>
          <w:rFonts w:hint="eastAsia"/>
        </w:rPr>
        <w:t>。</w:t>
      </w:r>
      <w:r>
        <w:rPr>
          <w:rFonts w:hint="eastAsia"/>
        </w:rPr>
        <w:t>目前在美国波特兰、德国慕尼黑、日本东京和香港等都设有子公司。</w:t>
      </w:r>
    </w:p>
    <w:p w:rsidR="00F96E27" w:rsidRDefault="00F96E27" w:rsidP="00D955E2"/>
    <w:p w:rsidR="00D955E2" w:rsidRPr="003B0693" w:rsidRDefault="00D955E2" w:rsidP="00D955E2">
      <w:r>
        <w:rPr>
          <w:rFonts w:hint="eastAsia"/>
        </w:rPr>
        <w:t>苏州是公司总部</w:t>
      </w:r>
      <w:r w:rsidR="00F96E27">
        <w:rPr>
          <w:rFonts w:hint="eastAsia"/>
        </w:rPr>
        <w:t>，北京</w:t>
      </w:r>
      <w:r>
        <w:rPr>
          <w:rFonts w:hint="eastAsia"/>
        </w:rPr>
        <w:t>设有研发中心。</w:t>
      </w:r>
      <w:r w:rsidRPr="003B0693">
        <w:t xml:space="preserve"> </w:t>
      </w:r>
      <w:r w:rsidR="00F96E27" w:rsidRPr="00006880">
        <w:t>RIGOL</w:t>
      </w:r>
      <w:r w:rsidR="00F96E27" w:rsidRPr="00006880">
        <w:t>将</w:t>
      </w:r>
      <w:r w:rsidR="00F96E27">
        <w:rPr>
          <w:rFonts w:hint="eastAsia"/>
        </w:rPr>
        <w:t>在</w:t>
      </w:r>
      <w:r w:rsidR="00F96E27">
        <w:t>全球</w:t>
      </w:r>
      <w:r w:rsidR="00F96E27" w:rsidRPr="00006880">
        <w:t>布局研发基地，</w:t>
      </w:r>
      <w:r w:rsidR="00F96E27">
        <w:rPr>
          <w:rFonts w:hint="eastAsia"/>
        </w:rPr>
        <w:t>继在</w:t>
      </w:r>
      <w:r w:rsidR="00F96E27" w:rsidRPr="00006880">
        <w:t>北京、苏州</w:t>
      </w:r>
      <w:r w:rsidR="00F96E27">
        <w:rPr>
          <w:rFonts w:hint="eastAsia"/>
        </w:rPr>
        <w:t>成立研发中心</w:t>
      </w:r>
      <w:r w:rsidR="00F96E27" w:rsidRPr="00006880">
        <w:rPr>
          <w:rFonts w:hint="eastAsia"/>
        </w:rPr>
        <w:t>之后</w:t>
      </w:r>
      <w:r w:rsidR="00F96E27">
        <w:rPr>
          <w:rFonts w:hint="eastAsia"/>
        </w:rPr>
        <w:t>，未来五年将</w:t>
      </w:r>
      <w:r w:rsidR="00F96E27" w:rsidRPr="00006880">
        <w:rPr>
          <w:rFonts w:hint="eastAsia"/>
        </w:rPr>
        <w:t>规划在</w:t>
      </w:r>
      <w:r w:rsidR="00F96E27">
        <w:rPr>
          <w:rFonts w:hint="eastAsia"/>
        </w:rPr>
        <w:t>中国</w:t>
      </w:r>
      <w:r w:rsidR="00F96E27">
        <w:t>成都</w:t>
      </w:r>
      <w:r w:rsidR="00F96E27">
        <w:rPr>
          <w:rFonts w:hint="eastAsia"/>
        </w:rPr>
        <w:t>以及海外</w:t>
      </w:r>
      <w:r w:rsidR="00F96E27" w:rsidRPr="00006880">
        <w:t>设立</w:t>
      </w:r>
      <w:r w:rsidR="00F96E27">
        <w:rPr>
          <w:rFonts w:hint="eastAsia"/>
        </w:rPr>
        <w:t>新的</w:t>
      </w:r>
      <w:r w:rsidR="00F96E27" w:rsidRPr="00006880">
        <w:t>研发中心</w:t>
      </w:r>
      <w:r w:rsidR="00F96E27">
        <w:rPr>
          <w:rFonts w:hint="eastAsia"/>
        </w:rPr>
        <w:t>。</w:t>
      </w:r>
    </w:p>
    <w:p w:rsidR="00177888" w:rsidRDefault="00177888" w:rsidP="00EE7FFC"/>
    <w:p w:rsidR="00F96E27" w:rsidRDefault="00177888" w:rsidP="00F96E27">
      <w:pPr>
        <w:rPr>
          <w:b/>
        </w:rPr>
      </w:pPr>
      <w:r>
        <w:t>未来五年</w:t>
      </w:r>
      <w:r>
        <w:rPr>
          <w:rFonts w:hint="eastAsia"/>
        </w:rPr>
        <w:t>R</w:t>
      </w:r>
      <w:r>
        <w:t>IGOL</w:t>
      </w:r>
      <w:r w:rsidR="00F96E27">
        <w:rPr>
          <w:rFonts w:hint="eastAsia"/>
        </w:rPr>
        <w:t>将</w:t>
      </w:r>
      <w:r>
        <w:t>继续加大电子测试测量领域：</w:t>
      </w:r>
      <w:r w:rsidRPr="00F96E27">
        <w:rPr>
          <w:b/>
        </w:rPr>
        <w:t>示波器、微波射频、支流精密、电源功率四个产品业务方向开发、销售与生产</w:t>
      </w:r>
      <w:r w:rsidR="00F96E27" w:rsidRPr="00F96E27">
        <w:rPr>
          <w:rFonts w:hint="eastAsia"/>
          <w:b/>
        </w:rPr>
        <w:t>；将大力开发</w:t>
      </w:r>
      <w:r w:rsidRPr="00F96E27">
        <w:rPr>
          <w:rFonts w:hint="eastAsia"/>
          <w:b/>
        </w:rPr>
        <w:t>集成电路芯片</w:t>
      </w:r>
      <w:r w:rsidR="00F96E27" w:rsidRPr="00F96E27">
        <w:rPr>
          <w:rFonts w:hint="eastAsia"/>
          <w:b/>
        </w:rPr>
        <w:t>设计业务</w:t>
      </w:r>
      <w:r w:rsidR="00F96E27">
        <w:rPr>
          <w:rFonts w:hint="eastAsia"/>
          <w:b/>
        </w:rPr>
        <w:t>拓展。</w:t>
      </w:r>
    </w:p>
    <w:p w:rsidR="00F96E27" w:rsidRDefault="00F96E27" w:rsidP="00F96E27"/>
    <w:p w:rsidR="00F96E27" w:rsidRPr="003C2D3E" w:rsidRDefault="00F96E27" w:rsidP="00F96E27">
      <w:r>
        <w:rPr>
          <w:rFonts w:hint="eastAsia"/>
        </w:rPr>
        <w:t>R</w:t>
      </w:r>
      <w:r>
        <w:t>IGOL</w:t>
      </w:r>
      <w:r>
        <w:rPr>
          <w:rFonts w:hint="eastAsia"/>
        </w:rPr>
        <w:t>宏大的全球化愿景，已</w:t>
      </w:r>
      <w:r w:rsidRPr="00757A61">
        <w:rPr>
          <w:rFonts w:hint="eastAsia"/>
        </w:rPr>
        <w:t>扬起了</w:t>
      </w:r>
      <w:r w:rsidRPr="00757A61">
        <w:rPr>
          <w:rFonts w:hint="eastAsia"/>
        </w:rPr>
        <w:t>RIGOL</w:t>
      </w:r>
      <w:r w:rsidRPr="00757A61">
        <w:rPr>
          <w:rFonts w:hint="eastAsia"/>
        </w:rPr>
        <w:t>全球化战略转型的风帆。</w:t>
      </w:r>
      <w:r>
        <w:rPr>
          <w:rFonts w:hint="eastAsia"/>
        </w:rPr>
        <w:t>我们诚邀优秀、充满激情与梦想的你，踊跃加入我们，勇闯未来，共创</w:t>
      </w:r>
      <w:r>
        <w:t>無限可能</w:t>
      </w:r>
      <w:r>
        <w:rPr>
          <w:rFonts w:hint="eastAsia"/>
        </w:rPr>
        <w:t>的明天</w:t>
      </w:r>
      <w:r>
        <w:rPr>
          <w:rFonts w:hint="eastAsia"/>
        </w:rPr>
        <w:t>!</w:t>
      </w:r>
    </w:p>
    <w:p w:rsidR="00EE7FFC" w:rsidRPr="00EE7FFC" w:rsidRDefault="00EE7FFC" w:rsidP="00EE7FFC"/>
    <w:p w:rsidR="002C1943" w:rsidRPr="00482277" w:rsidRDefault="000F3AE8" w:rsidP="002C1943">
      <w:pPr>
        <w:widowControl/>
        <w:shd w:val="clear" w:color="auto" w:fill="F7F7F7"/>
        <w:spacing w:line="420" w:lineRule="atLeast"/>
        <w:ind w:left="-495" w:right="-495"/>
        <w:jc w:val="left"/>
        <w:rPr>
          <w:rFonts w:ascii="微软雅黑" w:eastAsia="微软雅黑" w:hAnsi="微软雅黑" w:cs="Segoe UI"/>
          <w:b/>
          <w:color w:val="333333"/>
          <w:kern w:val="0"/>
          <w:sz w:val="22"/>
          <w:szCs w:val="21"/>
        </w:rPr>
      </w:pPr>
      <w:r w:rsidRPr="00482277">
        <w:rPr>
          <w:rFonts w:ascii="微软雅黑" w:eastAsia="微软雅黑" w:hAnsi="微软雅黑" w:cs="Segoe UI" w:hint="eastAsia"/>
          <w:b/>
          <w:color w:val="333333"/>
          <w:kern w:val="0"/>
          <w:sz w:val="22"/>
          <w:szCs w:val="21"/>
        </w:rPr>
        <w:t>公司重要荣誉与董事长殊荣</w:t>
      </w:r>
    </w:p>
    <w:p w:rsidR="000F3AE8" w:rsidRDefault="00A52E12" w:rsidP="000F3AE8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R</w:t>
      </w:r>
      <w:r>
        <w:t>IGOL</w:t>
      </w:r>
      <w:r w:rsidRPr="003B0693">
        <w:rPr>
          <w:rFonts w:hint="eastAsia"/>
        </w:rPr>
        <w:t>连续两次获得美国权威科学技术杂志《</w:t>
      </w:r>
      <w:r w:rsidRPr="003B0693">
        <w:t>R&amp;D Magazine</w:t>
      </w:r>
      <w:r w:rsidRPr="003B0693">
        <w:t>》颁发的</w:t>
      </w:r>
      <w:r w:rsidRPr="003B0693">
        <w:t>“R&amp;D100</w:t>
      </w:r>
      <w:r w:rsidRPr="003B0693">
        <w:t>大奖</w:t>
      </w:r>
      <w:r w:rsidRPr="003B0693">
        <w:t>”</w:t>
      </w:r>
      <w:r>
        <w:rPr>
          <w:rFonts w:hint="eastAsia"/>
        </w:rPr>
        <w:t>。</w:t>
      </w:r>
      <w:r w:rsidRPr="003B0693">
        <w:rPr>
          <w:rFonts w:hint="eastAsia"/>
        </w:rPr>
        <w:t>“</w:t>
      </w:r>
      <w:r w:rsidRPr="003B0693">
        <w:t>R&amp;D100</w:t>
      </w:r>
      <w:r w:rsidRPr="003B0693">
        <w:t>大奖</w:t>
      </w:r>
      <w:r w:rsidRPr="003B0693">
        <w:t>”</w:t>
      </w:r>
      <w:r w:rsidRPr="003B0693">
        <w:t>被誉为科技创新</w:t>
      </w:r>
      <w:r w:rsidRPr="003B0693">
        <w:t>“</w:t>
      </w:r>
      <w:r w:rsidRPr="003B0693">
        <w:t>奥斯卡奖</w:t>
      </w:r>
      <w:r w:rsidRPr="003B0693">
        <w:t>”</w:t>
      </w:r>
      <w:r w:rsidRPr="003B0693">
        <w:t>，是国际科技研发领域极为推崇的科技研发奖</w:t>
      </w:r>
      <w:r>
        <w:rPr>
          <w:rFonts w:hint="eastAsia"/>
        </w:rPr>
        <w:t>。</w:t>
      </w:r>
    </w:p>
    <w:p w:rsidR="000F3AE8" w:rsidRPr="005E7C7E" w:rsidRDefault="000F3AE8" w:rsidP="005E7C7E">
      <w:pPr>
        <w:pStyle w:val="a7"/>
        <w:numPr>
          <w:ilvl w:val="0"/>
          <w:numId w:val="2"/>
        </w:numPr>
        <w:ind w:firstLineChars="0"/>
      </w:pPr>
      <w:r w:rsidRPr="00861E80">
        <w:t>RIGOL</w:t>
      </w:r>
      <w:r w:rsidRPr="00861E80">
        <w:t>作为</w:t>
      </w:r>
      <w:r w:rsidRPr="00861E80">
        <w:rPr>
          <w:rFonts w:hint="eastAsia"/>
        </w:rPr>
        <w:t>中国</w:t>
      </w:r>
      <w:r w:rsidRPr="00861E80">
        <w:t>测试测量行业的</w:t>
      </w:r>
      <w:r>
        <w:rPr>
          <w:rFonts w:hint="eastAsia"/>
        </w:rPr>
        <w:t>领跑者，</w:t>
      </w:r>
      <w:r>
        <w:rPr>
          <w:rFonts w:hint="eastAsia"/>
        </w:rPr>
        <w:t xml:space="preserve"> </w:t>
      </w:r>
      <w:r w:rsidR="00A52E12">
        <w:rPr>
          <w:rFonts w:hint="eastAsia"/>
        </w:rPr>
        <w:t>2</w:t>
      </w:r>
      <w:r w:rsidR="00A52E12">
        <w:t>018</w:t>
      </w:r>
      <w:r w:rsidR="00A52E12">
        <w:rPr>
          <w:rFonts w:hint="eastAsia"/>
        </w:rPr>
        <w:t>年</w:t>
      </w:r>
      <w:r w:rsidR="00A52E12">
        <w:rPr>
          <w:rFonts w:hint="eastAsia"/>
        </w:rPr>
        <w:t>R</w:t>
      </w:r>
      <w:r w:rsidR="00A52E12">
        <w:t>IGOL</w:t>
      </w:r>
      <w:r w:rsidR="00A52E12" w:rsidRPr="003B0693">
        <w:rPr>
          <w:rFonts w:hint="eastAsia"/>
        </w:rPr>
        <w:t>斩获“中国经济年度创新企业”</w:t>
      </w:r>
      <w:r>
        <w:rPr>
          <w:rFonts w:hint="eastAsia"/>
        </w:rPr>
        <w:t>。</w:t>
      </w:r>
      <w:r>
        <w:rPr>
          <w:rFonts w:hint="eastAsia"/>
        </w:rPr>
        <w:t>2</w:t>
      </w:r>
      <w:r>
        <w:t>019</w:t>
      </w:r>
      <w:r>
        <w:rPr>
          <w:rFonts w:hint="eastAsia"/>
        </w:rPr>
        <w:t>年</w:t>
      </w:r>
      <w:r w:rsidRPr="00861E80">
        <w:t>荣登</w:t>
      </w:r>
      <w:r>
        <w:rPr>
          <w:rFonts w:hint="eastAsia"/>
        </w:rPr>
        <w:t>“</w:t>
      </w:r>
      <w:r w:rsidRPr="00861E80">
        <w:t>中国企业专利</w:t>
      </w:r>
      <w:r w:rsidRPr="00861E80">
        <w:t>500</w:t>
      </w:r>
      <w:r w:rsidRPr="00861E80">
        <w:t>强榜单</w:t>
      </w:r>
      <w:r>
        <w:rPr>
          <w:rFonts w:hint="eastAsia"/>
        </w:rPr>
        <w:t>”</w:t>
      </w:r>
      <w:r w:rsidRPr="00861E80">
        <w:t>。这一殊荣是对</w:t>
      </w:r>
      <w:r w:rsidRPr="00861E80">
        <w:t>RIGOL</w:t>
      </w:r>
      <w:r w:rsidRPr="00861E80">
        <w:t>成立</w:t>
      </w:r>
      <w:r w:rsidRPr="00861E80">
        <w:t>20</w:t>
      </w:r>
      <w:r w:rsidRPr="00861E80">
        <w:t>多年来</w:t>
      </w:r>
      <w:r w:rsidRPr="00861E80">
        <w:t>“</w:t>
      </w:r>
      <w:r w:rsidRPr="00861E80">
        <w:t>重视创新研发和持续</w:t>
      </w:r>
      <w:r>
        <w:t>投入</w:t>
      </w:r>
      <w:r>
        <w:t>”</w:t>
      </w:r>
      <w:r>
        <w:t>的充分肯定</w:t>
      </w:r>
      <w:r>
        <w:rPr>
          <w:rFonts w:hint="eastAsia"/>
        </w:rPr>
        <w:t>与认可。</w:t>
      </w:r>
    </w:p>
    <w:p w:rsidR="00EE7FFC" w:rsidRDefault="00EE7FFC" w:rsidP="00EE7FFC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公司通过</w:t>
      </w:r>
      <w:r w:rsidRPr="00D66C8F">
        <w:rPr>
          <w:rFonts w:hint="eastAsia"/>
        </w:rPr>
        <w:t>“产学合作，协同育人”</w:t>
      </w:r>
      <w:r>
        <w:rPr>
          <w:rFonts w:hint="eastAsia"/>
        </w:rPr>
        <w:t>项目，</w:t>
      </w:r>
      <w:r>
        <w:t>共建高校实验室，</w:t>
      </w:r>
      <w:r>
        <w:rPr>
          <w:rFonts w:hint="eastAsia"/>
        </w:rPr>
        <w:t>在</w:t>
      </w:r>
      <w:r w:rsidRPr="00D66C8F">
        <w:t>2019</w:t>
      </w:r>
      <w:r w:rsidRPr="00D66C8F">
        <w:t>年被选为电赛官方指定测量仪器品牌</w:t>
      </w:r>
      <w:r>
        <w:rPr>
          <w:rFonts w:hint="eastAsia"/>
        </w:rPr>
        <w:t>，实现与高校产学研的合作共赢。</w:t>
      </w:r>
    </w:p>
    <w:p w:rsidR="00EE7FFC" w:rsidRPr="00EE7FFC" w:rsidRDefault="000F3AE8" w:rsidP="00EE7FFC">
      <w:pPr>
        <w:pStyle w:val="a7"/>
        <w:numPr>
          <w:ilvl w:val="0"/>
          <w:numId w:val="2"/>
        </w:numPr>
        <w:ind w:firstLineChars="0"/>
      </w:pPr>
      <w:r w:rsidRPr="003B0693">
        <w:rPr>
          <w:rFonts w:hint="eastAsia"/>
        </w:rPr>
        <w:t>董事长王悦先生也荣获“新时代中国经济优秀人物”，这是测试测量行业内唯一获此荣誉的企业和个人。</w:t>
      </w:r>
      <w:r>
        <w:rPr>
          <w:rFonts w:hint="eastAsia"/>
        </w:rPr>
        <w:t xml:space="preserve"> </w:t>
      </w:r>
      <w:r w:rsidR="005E7C7E">
        <w:rPr>
          <w:rFonts w:hint="eastAsia"/>
        </w:rPr>
        <w:t>另外，</w:t>
      </w:r>
      <w:r w:rsidR="005E7C7E">
        <w:rPr>
          <w:rFonts w:hint="eastAsia"/>
        </w:rPr>
        <w:t>2</w:t>
      </w:r>
      <w:r w:rsidR="005E7C7E">
        <w:t>018</w:t>
      </w:r>
      <w:r w:rsidR="005E7C7E">
        <w:rPr>
          <w:rFonts w:hint="eastAsia"/>
        </w:rPr>
        <w:t>年王悦董事长还</w:t>
      </w:r>
      <w:r>
        <w:rPr>
          <w:rFonts w:hint="eastAsia"/>
        </w:rPr>
        <w:t>成功入选国家级</w:t>
      </w:r>
      <w:r w:rsidRPr="003B0693">
        <w:rPr>
          <w:rFonts w:hint="eastAsia"/>
        </w:rPr>
        <w:t xml:space="preserve"> </w:t>
      </w:r>
      <w:r>
        <w:rPr>
          <w:rFonts w:hint="eastAsia"/>
        </w:rPr>
        <w:t>“万人计划”</w:t>
      </w:r>
      <w:r>
        <w:rPr>
          <w:rFonts w:hint="eastAsia"/>
        </w:rPr>
        <w:t xml:space="preserve"> </w:t>
      </w:r>
      <w:r w:rsidR="005E7C7E">
        <w:rPr>
          <w:rFonts w:hint="eastAsia"/>
        </w:rPr>
        <w:t>，荣获</w:t>
      </w:r>
      <w:r w:rsidRPr="003B0693">
        <w:rPr>
          <w:rFonts w:hint="eastAsia"/>
        </w:rPr>
        <w:t>“国</w:t>
      </w:r>
      <w:r w:rsidRPr="003B0693">
        <w:rPr>
          <w:rFonts w:hint="eastAsia"/>
        </w:rPr>
        <w:lastRenderedPageBreak/>
        <w:t>家科技部科技创新创业人才”</w:t>
      </w:r>
      <w:r>
        <w:rPr>
          <w:rFonts w:hint="eastAsia"/>
        </w:rPr>
        <w:t>、</w:t>
      </w:r>
      <w:r w:rsidRPr="003B0693">
        <w:rPr>
          <w:rFonts w:hint="eastAsia"/>
        </w:rPr>
        <w:t xml:space="preserve"> </w:t>
      </w:r>
      <w:r w:rsidR="00EE7FFC">
        <w:rPr>
          <w:rFonts w:hint="eastAsia"/>
        </w:rPr>
        <w:t>“江苏省科技企业家”等诸多荣誉奖励。</w:t>
      </w:r>
    </w:p>
    <w:p w:rsidR="005A3FE6" w:rsidRDefault="005A3FE6" w:rsidP="002854DB"/>
    <w:p w:rsidR="005A3FE6" w:rsidRPr="005A3FE6" w:rsidRDefault="005A3FE6" w:rsidP="005A3FE6">
      <w:pPr>
        <w:widowControl/>
        <w:shd w:val="clear" w:color="auto" w:fill="F7F7F7"/>
        <w:spacing w:line="420" w:lineRule="atLeast"/>
        <w:ind w:left="-495" w:right="-495"/>
        <w:jc w:val="left"/>
        <w:rPr>
          <w:rFonts w:ascii="微软雅黑" w:eastAsia="微软雅黑" w:hAnsi="微软雅黑" w:cs="Segoe UI"/>
          <w:b/>
          <w:color w:val="333333"/>
          <w:kern w:val="0"/>
          <w:sz w:val="22"/>
          <w:szCs w:val="21"/>
        </w:rPr>
      </w:pPr>
      <w:r w:rsidRPr="005A3FE6">
        <w:rPr>
          <w:rFonts w:ascii="微软雅黑" w:eastAsia="微软雅黑" w:hAnsi="微软雅黑" w:cs="Segoe UI" w:hint="eastAsia"/>
          <w:b/>
          <w:color w:val="333333"/>
          <w:kern w:val="0"/>
          <w:sz w:val="22"/>
          <w:szCs w:val="21"/>
        </w:rPr>
        <w:t>普源书院与人才职业发展</w:t>
      </w:r>
    </w:p>
    <w:p w:rsidR="005A3FE6" w:rsidRPr="005A3FE6" w:rsidRDefault="005A3FE6" w:rsidP="002854DB"/>
    <w:p w:rsidR="002854DB" w:rsidRDefault="002854DB" w:rsidP="002854DB">
      <w:r>
        <w:rPr>
          <w:rFonts w:hint="eastAsia"/>
        </w:rPr>
        <w:t>2</w:t>
      </w:r>
      <w:r>
        <w:t>018</w:t>
      </w:r>
      <w:r>
        <w:rPr>
          <w:rFonts w:hint="eastAsia"/>
        </w:rPr>
        <w:t>年公司成立</w:t>
      </w:r>
      <w:r>
        <w:t>普源书院</w:t>
      </w:r>
      <w:r>
        <w:rPr>
          <w:rFonts w:hint="eastAsia"/>
        </w:rPr>
        <w:t>。普源书院的</w:t>
      </w:r>
      <w:r>
        <w:t>愿景是</w:t>
      </w:r>
      <w:r w:rsidR="00D955E2">
        <w:rPr>
          <w:rFonts w:hint="eastAsia"/>
        </w:rPr>
        <w:t>：</w:t>
      </w:r>
      <w:r>
        <w:t>成为弘扬</w:t>
      </w:r>
      <w:r>
        <w:t>RIGOL</w:t>
      </w:r>
      <w:r w:rsidR="00D955E2">
        <w:t>文化、培养全球精英的学院</w:t>
      </w:r>
      <w:r w:rsidRPr="009128D6">
        <w:rPr>
          <w:rFonts w:hint="eastAsia"/>
        </w:rPr>
        <w:t>。</w:t>
      </w:r>
      <w:r>
        <w:rPr>
          <w:rFonts w:hint="eastAsia"/>
        </w:rPr>
        <w:t>普源书院的使命是：传播公司文化理念，推动组织变革、</w:t>
      </w:r>
      <w:r w:rsidRPr="009128D6">
        <w:rPr>
          <w:rFonts w:hint="eastAsia"/>
        </w:rPr>
        <w:t>促进</w:t>
      </w:r>
      <w:r w:rsidRPr="009128D6">
        <w:t>使命型组织迭代演进</w:t>
      </w:r>
      <w:r>
        <w:rPr>
          <w:rFonts w:hint="eastAsia"/>
        </w:rPr>
        <w:t>。</w:t>
      </w:r>
    </w:p>
    <w:p w:rsidR="002854DB" w:rsidRDefault="002854DB" w:rsidP="002854DB"/>
    <w:p w:rsidR="00F96E27" w:rsidRDefault="002854DB" w:rsidP="00D955E2">
      <w:r w:rsidRPr="00C8748B">
        <w:rPr>
          <w:rFonts w:hint="eastAsia"/>
        </w:rPr>
        <w:t>公司建立了任职资格体系，设立工程师和管理人才的职业发展通道</w:t>
      </w:r>
      <w:r w:rsidRPr="00C8748B">
        <w:t>，每一位员工既可以</w:t>
      </w:r>
      <w:r w:rsidRPr="00C8748B">
        <w:rPr>
          <w:rFonts w:hint="eastAsia"/>
        </w:rPr>
        <w:t>管理或技术职级发展</w:t>
      </w:r>
      <w:r w:rsidRPr="00C8748B">
        <w:t>晋升，也可以</w:t>
      </w:r>
      <w:r w:rsidRPr="00C8748B">
        <w:rPr>
          <w:rFonts w:hint="eastAsia"/>
        </w:rPr>
        <w:t>研发、市场、销售多职能的</w:t>
      </w:r>
      <w:r w:rsidRPr="00C8748B">
        <w:t>横向发展，从而</w:t>
      </w:r>
      <w:r w:rsidR="00EE7FFC">
        <w:rPr>
          <w:rFonts w:hint="eastAsia"/>
        </w:rPr>
        <w:t>拓员工</w:t>
      </w:r>
      <w:r w:rsidRPr="00C8748B">
        <w:t>的职业选择</w:t>
      </w:r>
      <w:r w:rsidRPr="00C8748B">
        <w:rPr>
          <w:rFonts w:hint="eastAsia"/>
        </w:rPr>
        <w:t>，</w:t>
      </w:r>
      <w:r w:rsidRPr="00C8748B">
        <w:t>实现技术路线和管理路线双通道的发展和转换</w:t>
      </w:r>
      <w:r w:rsidRPr="00C8748B">
        <w:rPr>
          <w:rFonts w:hint="eastAsia"/>
        </w:rPr>
        <w:t>。</w:t>
      </w:r>
    </w:p>
    <w:p w:rsidR="00F96E27" w:rsidRDefault="00F96E27" w:rsidP="00D955E2"/>
    <w:p w:rsidR="002854DB" w:rsidRDefault="002854DB" w:rsidP="00D955E2">
      <w:r w:rsidRPr="00C8748B">
        <w:t>通过『展翅训练营』计划，为</w:t>
      </w:r>
      <w:r w:rsidR="00EE7FFC">
        <w:rPr>
          <w:rFonts w:hint="eastAsia"/>
        </w:rPr>
        <w:t>校招</w:t>
      </w:r>
      <w:r w:rsidRPr="00C8748B">
        <w:t>新员工量身定制集中学习训练计划，其中包括公司文化、产品及公司管理系统的学习、供应链实践、研发与营销课题</w:t>
      </w:r>
      <w:r>
        <w:t>方面的项目，并有资深导师进行一对一辅导</w:t>
      </w:r>
      <w:r>
        <w:rPr>
          <w:rFonts w:hint="eastAsia"/>
        </w:rPr>
        <w:t>，以</w:t>
      </w:r>
      <w:r w:rsidRPr="00222442">
        <w:t>实现从</w:t>
      </w:r>
      <w:r w:rsidRPr="002A59CA">
        <w:t>校园人到职场人的转变。</w:t>
      </w:r>
    </w:p>
    <w:p w:rsidR="00EE7FFC" w:rsidRPr="00D955E2" w:rsidRDefault="00EE7FFC" w:rsidP="00D955E2"/>
    <w:p w:rsidR="00996656" w:rsidRPr="00A52E12" w:rsidRDefault="007B589B" w:rsidP="00996656">
      <w:pPr>
        <w:widowControl/>
        <w:shd w:val="clear" w:color="auto" w:fill="F7F7F7"/>
        <w:spacing w:line="420" w:lineRule="atLeast"/>
        <w:ind w:left="-495" w:right="-495"/>
        <w:jc w:val="left"/>
        <w:rPr>
          <w:rFonts w:ascii="微软雅黑" w:eastAsia="微软雅黑" w:hAnsi="微软雅黑" w:cs="Segoe UI"/>
          <w:b/>
          <w:color w:val="333333"/>
          <w:kern w:val="0"/>
          <w:szCs w:val="21"/>
        </w:rPr>
      </w:pPr>
      <w:r w:rsidRPr="00444C24">
        <w:rPr>
          <w:rFonts w:ascii="微软雅黑" w:eastAsia="微软雅黑" w:hAnsi="微软雅黑" w:cs="Segoe UI" w:hint="eastAsia"/>
          <w:b/>
          <w:color w:val="333333"/>
          <w:kern w:val="0"/>
          <w:szCs w:val="21"/>
        </w:rPr>
        <w:t>公司</w:t>
      </w:r>
      <w:r w:rsidR="00996656" w:rsidRPr="00444C24">
        <w:rPr>
          <w:rFonts w:ascii="微软雅黑" w:eastAsia="微软雅黑" w:hAnsi="微软雅黑" w:cs="Segoe UI" w:hint="eastAsia"/>
          <w:b/>
          <w:color w:val="333333"/>
          <w:kern w:val="0"/>
          <w:szCs w:val="21"/>
        </w:rPr>
        <w:t>薪酬福利</w:t>
      </w:r>
      <w:r w:rsidR="00D955E2" w:rsidRPr="00444C24">
        <w:rPr>
          <w:rFonts w:ascii="微软雅黑" w:eastAsia="微软雅黑" w:hAnsi="微软雅黑" w:cs="Segoe UI" w:hint="eastAsia"/>
          <w:b/>
          <w:color w:val="333333"/>
          <w:kern w:val="0"/>
          <w:szCs w:val="21"/>
        </w:rPr>
        <w:t>与大学生落户政策</w:t>
      </w:r>
    </w:p>
    <w:p w:rsidR="0054547A" w:rsidRPr="0063665C" w:rsidRDefault="0063665C" w:rsidP="0063665C">
      <w:pPr>
        <w:pStyle w:val="a3"/>
        <w:numPr>
          <w:ilvl w:val="0"/>
          <w:numId w:val="4"/>
        </w:numPr>
        <w:shd w:val="clear" w:color="auto" w:fill="FFFFFF"/>
        <w:spacing w:line="240" w:lineRule="exact"/>
        <w:rPr>
          <w:rFonts w:asciiTheme="minorHAnsi" w:eastAsiaTheme="minorEastAsia" w:hAnsiTheme="minorHAnsi" w:cstheme="minorBidi"/>
          <w:b/>
          <w:kern w:val="2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b/>
          <w:kern w:val="2"/>
          <w:sz w:val="22"/>
          <w:szCs w:val="22"/>
        </w:rPr>
        <w:t>工资性收入</w:t>
      </w:r>
    </w:p>
    <w:p w:rsidR="00D955E2" w:rsidRDefault="007A5787" w:rsidP="00444C24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955E2">
        <w:rPr>
          <w:rFonts w:asciiTheme="minorHAnsi" w:eastAsiaTheme="minorEastAsia" w:hAnsiTheme="minorHAnsi" w:cstheme="minorBidi"/>
          <w:kern w:val="2"/>
          <w:sz w:val="21"/>
          <w:szCs w:val="22"/>
        </w:rPr>
        <w:t>本科</w:t>
      </w:r>
      <w:r w:rsidR="00D955E2" w:rsidRPr="00D955E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：</w:t>
      </w:r>
      <w:r w:rsidR="00D955E2" w:rsidRPr="00D955E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1</w:t>
      </w:r>
      <w:r w:rsidR="00D955E2" w:rsidRPr="00D955E2">
        <w:rPr>
          <w:rFonts w:asciiTheme="minorHAnsi" w:eastAsiaTheme="minorEastAsia" w:hAnsiTheme="minorHAnsi" w:cstheme="minorBidi"/>
          <w:kern w:val="2"/>
          <w:sz w:val="21"/>
          <w:szCs w:val="22"/>
        </w:rPr>
        <w:t>0</w:t>
      </w:r>
      <w:r w:rsidR="00D955E2" w:rsidRPr="00D955E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-</w:t>
      </w:r>
      <w:r w:rsidR="00D955E2" w:rsidRPr="00D955E2">
        <w:rPr>
          <w:rFonts w:asciiTheme="minorHAnsi" w:eastAsiaTheme="minorEastAsia" w:hAnsiTheme="minorHAnsi" w:cstheme="minorBidi"/>
          <w:kern w:val="2"/>
          <w:sz w:val="21"/>
          <w:szCs w:val="22"/>
        </w:rPr>
        <w:t>15</w:t>
      </w:r>
      <w:r w:rsidR="00D955E2" w:rsidRPr="00D955E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万</w:t>
      </w:r>
      <w:r w:rsidR="00D955E2" w:rsidRPr="00D955E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/</w:t>
      </w:r>
      <w:r w:rsidR="00D955E2" w:rsidRPr="00D955E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年</w:t>
      </w:r>
      <w:r w:rsidR="00D955E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（</w:t>
      </w:r>
      <w:r w:rsidR="003F1E34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销售与</w:t>
      </w:r>
      <w:r w:rsidR="00D955E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研发岗位）</w:t>
      </w:r>
    </w:p>
    <w:p w:rsidR="007A5787" w:rsidRPr="00D955E2" w:rsidRDefault="007A5787" w:rsidP="00444C24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955E2">
        <w:rPr>
          <w:rFonts w:asciiTheme="minorHAnsi" w:eastAsiaTheme="minorEastAsia" w:hAnsiTheme="minorHAnsi" w:cstheme="minorBidi"/>
          <w:kern w:val="2"/>
          <w:sz w:val="21"/>
          <w:szCs w:val="22"/>
        </w:rPr>
        <w:t>硕士</w:t>
      </w:r>
      <w:r w:rsidRPr="00D955E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：</w:t>
      </w:r>
      <w:r w:rsidRPr="00D955E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1</w:t>
      </w:r>
      <w:r w:rsidR="003F1E34">
        <w:rPr>
          <w:rFonts w:asciiTheme="minorHAnsi" w:eastAsiaTheme="minorEastAsia" w:hAnsiTheme="minorHAnsi" w:cstheme="minorBidi"/>
          <w:kern w:val="2"/>
          <w:sz w:val="21"/>
          <w:szCs w:val="22"/>
        </w:rPr>
        <w:t>6</w:t>
      </w:r>
      <w:r w:rsidRPr="00D955E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—</w:t>
      </w:r>
      <w:r w:rsidR="00D955E2">
        <w:rPr>
          <w:rFonts w:asciiTheme="minorHAnsi" w:eastAsiaTheme="minorEastAsia" w:hAnsiTheme="minorHAnsi" w:cstheme="minorBidi"/>
          <w:kern w:val="2"/>
          <w:sz w:val="21"/>
          <w:szCs w:val="22"/>
        </w:rPr>
        <w:t>28</w:t>
      </w:r>
      <w:r w:rsidRPr="00D955E2">
        <w:rPr>
          <w:rFonts w:asciiTheme="minorHAnsi" w:eastAsiaTheme="minorEastAsia" w:hAnsiTheme="minorHAnsi" w:cstheme="minorBidi"/>
          <w:kern w:val="2"/>
          <w:sz w:val="21"/>
          <w:szCs w:val="22"/>
        </w:rPr>
        <w:t>万</w:t>
      </w:r>
      <w:r w:rsidRPr="00D955E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/</w:t>
      </w:r>
      <w:r w:rsidRPr="00D955E2">
        <w:rPr>
          <w:rFonts w:asciiTheme="minorHAnsi" w:eastAsiaTheme="minorEastAsia" w:hAnsiTheme="minorHAnsi" w:cstheme="minorBidi"/>
          <w:kern w:val="2"/>
          <w:sz w:val="21"/>
          <w:szCs w:val="22"/>
        </w:rPr>
        <w:t>年</w:t>
      </w:r>
      <w:r w:rsidR="00D955E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（研发岗位</w:t>
      </w:r>
      <w:r w:rsidR="00F96E27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、销售与管培生岗位</w:t>
      </w:r>
      <w:r w:rsidR="00D955E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）</w:t>
      </w:r>
    </w:p>
    <w:p w:rsidR="007A5787" w:rsidRDefault="007A5787" w:rsidP="00444C24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C6C54">
        <w:rPr>
          <w:rFonts w:asciiTheme="minorHAnsi" w:eastAsiaTheme="minorEastAsia" w:hAnsiTheme="minorHAnsi" w:cstheme="minorBidi"/>
          <w:kern w:val="2"/>
          <w:sz w:val="21"/>
          <w:szCs w:val="22"/>
        </w:rPr>
        <w:t>博士</w:t>
      </w:r>
      <w:r w:rsidRPr="000C6C54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：</w:t>
      </w:r>
      <w:r w:rsidR="00D955E2" w:rsidRPr="000C6C54">
        <w:rPr>
          <w:rFonts w:asciiTheme="minorHAnsi" w:eastAsiaTheme="minorEastAsia" w:hAnsiTheme="minorHAnsi" w:cstheme="minorBidi"/>
          <w:kern w:val="2"/>
          <w:sz w:val="21"/>
          <w:szCs w:val="22"/>
        </w:rPr>
        <w:t>25</w:t>
      </w:r>
      <w:r w:rsidR="00D955E2" w:rsidRPr="000C6C54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-</w:t>
      </w:r>
      <w:r w:rsidR="00D955E2" w:rsidRPr="000C6C54">
        <w:rPr>
          <w:rFonts w:asciiTheme="minorHAnsi" w:eastAsiaTheme="minorEastAsia" w:hAnsiTheme="minorHAnsi" w:cstheme="minorBidi"/>
          <w:kern w:val="2"/>
          <w:sz w:val="21"/>
          <w:szCs w:val="22"/>
        </w:rPr>
        <w:t>35</w:t>
      </w:r>
      <w:r w:rsidR="00D955E2" w:rsidRPr="000C6C54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万</w:t>
      </w:r>
      <w:r w:rsidR="00D955E2" w:rsidRPr="000C6C54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/</w:t>
      </w:r>
      <w:r w:rsidR="00D955E2" w:rsidRPr="000C6C54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年（</w:t>
      </w:r>
      <w:r w:rsidR="00F96E27" w:rsidRPr="000C6C54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研发</w:t>
      </w:r>
      <w:r w:rsidR="003F1E34" w:rsidRPr="000C6C54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与重要</w:t>
      </w:r>
      <w:r w:rsidR="00D955E2" w:rsidRPr="000C6C54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核心岗位）</w:t>
      </w:r>
    </w:p>
    <w:p w:rsidR="0054547A" w:rsidRPr="0054547A" w:rsidRDefault="0063665C" w:rsidP="00767929">
      <w:pPr>
        <w:pStyle w:val="a3"/>
        <w:numPr>
          <w:ilvl w:val="0"/>
          <w:numId w:val="4"/>
        </w:numPr>
        <w:shd w:val="clear" w:color="auto" w:fill="FFFFFF"/>
        <w:spacing w:line="240" w:lineRule="exact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奖励与激励计划</w:t>
      </w:r>
    </w:p>
    <w:p w:rsidR="00444C24" w:rsidRDefault="0054547A" w:rsidP="00444C24">
      <w:pPr>
        <w:pStyle w:val="a3"/>
        <w:numPr>
          <w:ilvl w:val="0"/>
          <w:numId w:val="5"/>
        </w:numPr>
        <w:shd w:val="clear" w:color="auto" w:fill="FFFFFF"/>
        <w:spacing w:line="240" w:lineRule="exac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955E2">
        <w:rPr>
          <w:rFonts w:asciiTheme="minorHAnsi" w:eastAsiaTheme="minorEastAsia" w:hAnsiTheme="minorHAnsi" w:cstheme="minorBidi"/>
          <w:kern w:val="2"/>
          <w:sz w:val="21"/>
          <w:szCs w:val="22"/>
        </w:rPr>
        <w:t>年终奖、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销售奖金、项目奖金、</w:t>
      </w:r>
      <w:r w:rsidRPr="00D955E2">
        <w:rPr>
          <w:rFonts w:asciiTheme="minorHAnsi" w:eastAsiaTheme="minorEastAsia" w:hAnsiTheme="minorHAnsi" w:cstheme="minorBidi"/>
          <w:kern w:val="2"/>
          <w:sz w:val="21"/>
          <w:szCs w:val="22"/>
        </w:rPr>
        <w:t>荣誉奖励、技术特别贡献奖</w:t>
      </w:r>
    </w:p>
    <w:p w:rsidR="0054547A" w:rsidRDefault="005B660D" w:rsidP="00444C24">
      <w:pPr>
        <w:pStyle w:val="a3"/>
        <w:numPr>
          <w:ilvl w:val="0"/>
          <w:numId w:val="5"/>
        </w:numPr>
        <w:shd w:val="clear" w:color="auto" w:fill="FFFFFF"/>
        <w:spacing w:line="240" w:lineRule="exac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核心</w:t>
      </w:r>
      <w:r w:rsidR="0076792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骨干</w:t>
      </w:r>
      <w:r>
        <w:rPr>
          <w:rFonts w:asciiTheme="minorHAnsi" w:eastAsiaTheme="minorEastAsia" w:hAnsiTheme="minorHAnsi" w:cstheme="minorBidi"/>
          <w:kern w:val="2"/>
          <w:sz w:val="21"/>
          <w:szCs w:val="22"/>
        </w:rPr>
        <w:t>人才</w:t>
      </w:r>
      <w:r w:rsidR="0076792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基业长青计划</w:t>
      </w:r>
      <w:r w:rsidR="0076792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-</w:t>
      </w:r>
      <w:r w:rsidR="0076792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股权激励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（公司计划</w:t>
      </w:r>
      <w:r w:rsidR="0054547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于</w:t>
      </w:r>
      <w:r w:rsidR="0054547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2020</w:t>
      </w:r>
      <w:r w:rsidR="0054547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年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IPO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上市</w:t>
      </w:r>
      <w:r w:rsidR="0054547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）</w:t>
      </w:r>
    </w:p>
    <w:p w:rsidR="0054547A" w:rsidRPr="00D92B44" w:rsidRDefault="0054547A" w:rsidP="00D92B44">
      <w:pPr>
        <w:pStyle w:val="a3"/>
        <w:numPr>
          <w:ilvl w:val="0"/>
          <w:numId w:val="4"/>
        </w:numPr>
        <w:shd w:val="clear" w:color="auto" w:fill="FFFFFF"/>
        <w:spacing w:line="240" w:lineRule="exact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福利</w:t>
      </w:r>
      <w:r w:rsidR="00D92B44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补贴与人才政策</w:t>
      </w:r>
    </w:p>
    <w:p w:rsidR="0054547A" w:rsidRDefault="00F1226D" w:rsidP="00444C24">
      <w:pPr>
        <w:pStyle w:val="a3"/>
        <w:numPr>
          <w:ilvl w:val="0"/>
          <w:numId w:val="5"/>
        </w:numPr>
        <w:shd w:val="clear" w:color="auto" w:fill="FFFFFF"/>
        <w:spacing w:line="240" w:lineRule="exac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kern w:val="2"/>
          <w:sz w:val="21"/>
          <w:szCs w:val="22"/>
        </w:rPr>
        <w:t>五险一金、</w:t>
      </w:r>
      <w:r w:rsidR="0054547A" w:rsidRPr="00D955E2">
        <w:rPr>
          <w:rFonts w:asciiTheme="minorHAnsi" w:eastAsiaTheme="minorEastAsia" w:hAnsiTheme="minorHAnsi" w:cstheme="minorBidi"/>
          <w:kern w:val="2"/>
          <w:sz w:val="21"/>
          <w:szCs w:val="22"/>
        </w:rPr>
        <w:t>交通、通讯等工作便利福利</w:t>
      </w:r>
    </w:p>
    <w:p w:rsidR="003F26E5" w:rsidRDefault="003F26E5" w:rsidP="00444C24">
      <w:pPr>
        <w:pStyle w:val="a3"/>
        <w:numPr>
          <w:ilvl w:val="0"/>
          <w:numId w:val="5"/>
        </w:numPr>
        <w:shd w:val="clear" w:color="auto" w:fill="FFFFFF"/>
        <w:spacing w:line="240" w:lineRule="exac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法定假期福利含带薪年假、产假、陪产假、婚假等</w:t>
      </w:r>
    </w:p>
    <w:p w:rsidR="0054547A" w:rsidRPr="00D92B44" w:rsidRDefault="003F26E5" w:rsidP="00D92B44">
      <w:pPr>
        <w:pStyle w:val="a3"/>
        <w:numPr>
          <w:ilvl w:val="0"/>
          <w:numId w:val="5"/>
        </w:numPr>
        <w:shd w:val="clear" w:color="auto" w:fill="FFFFFF"/>
        <w:spacing w:line="240" w:lineRule="exac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生日福利、节日福利</w:t>
      </w:r>
      <w:r w:rsidR="009D5ED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、团队活动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等</w:t>
      </w:r>
    </w:p>
    <w:p w:rsidR="00444C24" w:rsidRPr="00444C24" w:rsidRDefault="00444C24" w:rsidP="00444C24">
      <w:pPr>
        <w:pStyle w:val="a3"/>
        <w:numPr>
          <w:ilvl w:val="0"/>
          <w:numId w:val="5"/>
        </w:numPr>
        <w:shd w:val="clear" w:color="auto" w:fill="FFFFFF"/>
        <w:spacing w:line="240" w:lineRule="exac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955E2">
        <w:rPr>
          <w:rFonts w:asciiTheme="minorHAnsi" w:eastAsiaTheme="minorEastAsia" w:hAnsiTheme="minorHAnsi" w:cstheme="minorBidi"/>
          <w:kern w:val="2"/>
          <w:sz w:val="21"/>
          <w:szCs w:val="22"/>
        </w:rPr>
        <w:t>轮值津贴、内部推荐奖</w:t>
      </w:r>
      <w:r w:rsidRPr="00D955E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、</w:t>
      </w:r>
      <w:r w:rsidRPr="00D955E2">
        <w:rPr>
          <w:rFonts w:asciiTheme="minorHAnsi" w:eastAsiaTheme="minorEastAsia" w:hAnsiTheme="minorHAnsi" w:cstheme="minorBidi"/>
          <w:kern w:val="2"/>
          <w:sz w:val="21"/>
          <w:szCs w:val="22"/>
        </w:rPr>
        <w:t>年度健康体检、高温补贴、团队建设津贴等。</w:t>
      </w:r>
    </w:p>
    <w:p w:rsidR="007E78A3" w:rsidRDefault="009D5EDA" w:rsidP="007E78A3">
      <w:pPr>
        <w:pStyle w:val="a3"/>
        <w:numPr>
          <w:ilvl w:val="0"/>
          <w:numId w:val="5"/>
        </w:numPr>
        <w:shd w:val="clear" w:color="auto" w:fill="FFFFFF"/>
        <w:spacing w:line="240" w:lineRule="exac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食</w:t>
      </w:r>
      <w:r w:rsidR="00A04F64" w:rsidRPr="00A04F64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宿：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免费的美味工作餐；</w:t>
      </w:r>
      <w:r w:rsidR="005B660D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就近人才公寓</w:t>
      </w:r>
      <w:r w:rsidR="00665568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（</w:t>
      </w:r>
      <w:r w:rsidR="005834C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离公司近，</w:t>
      </w:r>
      <w:r w:rsidR="00665568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性价比高，</w:t>
      </w:r>
      <w:r w:rsidR="005834C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苏州每月租金</w:t>
      </w:r>
      <w:r w:rsidR="005834C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600+</w:t>
      </w:r>
      <w:r w:rsidR="005834C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，北京每月租金</w:t>
      </w:r>
      <w:r w:rsidR="005834C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800+</w:t>
      </w:r>
      <w:r w:rsidR="00665568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）</w:t>
      </w:r>
      <w:r w:rsidR="005B660D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，</w:t>
      </w:r>
      <w:r w:rsidR="00F1226D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入职前</w:t>
      </w:r>
      <w:r w:rsidR="007E78A3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二</w:t>
      </w:r>
      <w:r w:rsidR="00F1226D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个月公司免费提供住宿</w:t>
      </w:r>
      <w:r w:rsidR="00A04F64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。</w:t>
      </w:r>
    </w:p>
    <w:p w:rsidR="007E78A3" w:rsidRPr="00930FC9" w:rsidRDefault="00930FC9" w:rsidP="00930FC9">
      <w:pPr>
        <w:pStyle w:val="a7"/>
        <w:numPr>
          <w:ilvl w:val="0"/>
          <w:numId w:val="5"/>
        </w:numPr>
        <w:ind w:firstLineChars="0"/>
      </w:pPr>
      <w:r w:rsidRPr="00A04F64">
        <w:rPr>
          <w:rFonts w:hint="eastAsia"/>
          <w:b/>
        </w:rPr>
        <w:t>人才</w:t>
      </w:r>
      <w:r>
        <w:rPr>
          <w:rFonts w:hint="eastAsia"/>
          <w:b/>
        </w:rPr>
        <w:t>政策</w:t>
      </w:r>
      <w:r w:rsidRPr="00A04F64">
        <w:rPr>
          <w:rFonts w:hint="eastAsia"/>
          <w:b/>
        </w:rPr>
        <w:t>：</w:t>
      </w:r>
      <w:r>
        <w:rPr>
          <w:rFonts w:hint="eastAsia"/>
        </w:rPr>
        <w:t>符合当地政府人才引进奖励政策的，公司将帮助提供申请协助。</w:t>
      </w:r>
    </w:p>
    <w:p w:rsidR="000C6C54" w:rsidRPr="00F83D41" w:rsidRDefault="007E78A3" w:rsidP="00F83D41">
      <w:pPr>
        <w:pStyle w:val="a3"/>
        <w:numPr>
          <w:ilvl w:val="0"/>
          <w:numId w:val="5"/>
        </w:numPr>
        <w:shd w:val="clear" w:color="auto" w:fill="FFFFFF"/>
        <w:spacing w:line="240" w:lineRule="exac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444C24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落户</w:t>
      </w:r>
      <w:r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政策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：</w:t>
      </w:r>
      <w:r w:rsidR="0076792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落户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苏州总部落户，本科以上</w:t>
      </w:r>
      <w:r w:rsidRPr="000C6C54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可以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帮助办理落户；</w:t>
      </w:r>
      <w:r w:rsidR="0076792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落户其它城市（北京或成都等）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，公司将根据当地落户政策提供落户办理便利服务。</w:t>
      </w:r>
      <w:bookmarkStart w:id="0" w:name="_GoBack"/>
      <w:bookmarkEnd w:id="0"/>
    </w:p>
    <w:p w:rsidR="007B589B" w:rsidRPr="007B589B" w:rsidRDefault="007B589B" w:rsidP="007B589B">
      <w:pPr>
        <w:widowControl/>
        <w:shd w:val="clear" w:color="auto" w:fill="F7F7F7"/>
        <w:spacing w:line="420" w:lineRule="atLeast"/>
        <w:ind w:left="-495" w:right="-495"/>
        <w:jc w:val="left"/>
        <w:rPr>
          <w:rFonts w:ascii="微软雅黑" w:eastAsia="微软雅黑" w:hAnsi="微软雅黑" w:cs="Segoe UI"/>
          <w:b/>
          <w:color w:val="333333"/>
          <w:kern w:val="0"/>
          <w:szCs w:val="21"/>
        </w:rPr>
      </w:pPr>
      <w:r>
        <w:rPr>
          <w:rFonts w:ascii="微软雅黑" w:eastAsia="微软雅黑" w:hAnsi="微软雅黑" w:cs="Segoe UI" w:hint="eastAsia"/>
          <w:b/>
          <w:color w:val="333333"/>
          <w:kern w:val="0"/>
          <w:szCs w:val="21"/>
        </w:rPr>
        <w:t>校招职位信息</w:t>
      </w:r>
    </w:p>
    <w:p w:rsidR="00444C24" w:rsidRPr="00444C24" w:rsidRDefault="00767929" w:rsidP="007E78A3">
      <w:pPr>
        <w:pStyle w:val="a3"/>
        <w:numPr>
          <w:ilvl w:val="0"/>
          <w:numId w:val="10"/>
        </w:numPr>
        <w:shd w:val="clear" w:color="auto" w:fill="FFFFFF"/>
        <w:spacing w:line="240" w:lineRule="exact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招募</w:t>
      </w:r>
      <w:r w:rsidR="005A3FE6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岗位类别</w:t>
      </w:r>
    </w:p>
    <w:p w:rsidR="00257803" w:rsidRPr="00767929" w:rsidRDefault="00767929" w:rsidP="00767929">
      <w:pPr>
        <w:pStyle w:val="a3"/>
        <w:numPr>
          <w:ilvl w:val="0"/>
          <w:numId w:val="6"/>
        </w:numPr>
        <w:shd w:val="clear" w:color="auto" w:fill="FFFFFF"/>
        <w:spacing w:line="240" w:lineRule="exac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lastRenderedPageBreak/>
        <w:t>研发类：</w:t>
      </w:r>
      <w:r w:rsidR="00C069DF" w:rsidRPr="00D955E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芯片</w:t>
      </w:r>
      <w:r w:rsidR="00444C24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设计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（模拟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/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数字）、</w:t>
      </w:r>
      <w:r w:rsidR="00257803" w:rsidRPr="0076792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算法与逻辑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、</w:t>
      </w:r>
      <w:r w:rsidR="00C069DF" w:rsidRPr="0076792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硬件</w:t>
      </w:r>
      <w:r w:rsidR="00444C24" w:rsidRPr="0076792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开发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、</w:t>
      </w:r>
      <w:r w:rsidR="00C069DF" w:rsidRPr="0076792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软件</w:t>
      </w:r>
      <w:r w:rsidR="00444C24" w:rsidRPr="0076792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开发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、</w:t>
      </w:r>
      <w:r w:rsidR="00C069DF" w:rsidRPr="0076792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测试</w:t>
      </w:r>
      <w:r w:rsidR="00257803" w:rsidRPr="0076792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验证</w:t>
      </w:r>
    </w:p>
    <w:p w:rsidR="00257803" w:rsidRPr="00767929" w:rsidRDefault="00767929" w:rsidP="00767929">
      <w:pPr>
        <w:pStyle w:val="a3"/>
        <w:numPr>
          <w:ilvl w:val="0"/>
          <w:numId w:val="6"/>
        </w:numPr>
        <w:shd w:val="clear" w:color="auto" w:fill="FFFFFF"/>
        <w:spacing w:line="240" w:lineRule="exac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销售类：</w:t>
      </w:r>
      <w:r w:rsidR="00FB1D7F" w:rsidRPr="0076792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市场及销售（中国区和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全球</w:t>
      </w:r>
      <w:r w:rsidR="00FB1D7F" w:rsidRPr="0076792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海外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区域</w:t>
      </w:r>
      <w:r w:rsidR="00FB1D7F" w:rsidRPr="0076792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）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、</w:t>
      </w:r>
      <w:r w:rsidR="00482277" w:rsidRPr="0076792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技术支持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（中国区和海外区域）</w:t>
      </w:r>
    </w:p>
    <w:p w:rsidR="007E78A3" w:rsidRPr="00767929" w:rsidRDefault="00767929" w:rsidP="00767929">
      <w:pPr>
        <w:pStyle w:val="a3"/>
        <w:numPr>
          <w:ilvl w:val="0"/>
          <w:numId w:val="6"/>
        </w:numPr>
        <w:shd w:val="clear" w:color="auto" w:fill="FFFFFF"/>
        <w:spacing w:line="240" w:lineRule="exac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职能类：</w:t>
      </w:r>
      <w:r w:rsidR="00C069DF" w:rsidRPr="00D955E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IT</w:t>
      </w:r>
      <w:r w:rsidR="00C21C67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开发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、</w:t>
      </w:r>
      <w:r w:rsidR="007E78A3" w:rsidRPr="0076792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人力资源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、</w:t>
      </w:r>
      <w:r w:rsidR="00EE7FFC" w:rsidRPr="0076792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财务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、行政支持等</w:t>
      </w:r>
    </w:p>
    <w:p w:rsidR="007E78A3" w:rsidRDefault="007E78A3" w:rsidP="00257803">
      <w:pPr>
        <w:pStyle w:val="a3"/>
        <w:numPr>
          <w:ilvl w:val="0"/>
          <w:numId w:val="6"/>
        </w:numPr>
        <w:shd w:val="clear" w:color="auto" w:fill="FFFFFF"/>
        <w:spacing w:line="240" w:lineRule="exac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供应链</w:t>
      </w:r>
      <w:r w:rsidR="0076792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类：质量、管培生、采购、售后服务、生产计划等</w:t>
      </w:r>
    </w:p>
    <w:p w:rsidR="007B589B" w:rsidRDefault="00743E42" w:rsidP="007E78A3">
      <w:pPr>
        <w:pStyle w:val="a3"/>
        <w:shd w:val="clear" w:color="auto" w:fill="FFFFFF"/>
        <w:spacing w:line="240" w:lineRule="exact"/>
        <w:ind w:left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D955E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（更多职位</w:t>
      </w:r>
      <w:r w:rsidR="00257803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信息</w:t>
      </w:r>
      <w:r w:rsidRPr="00D955E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可添加关注公众号『</w:t>
      </w:r>
      <w:r w:rsidRPr="00D955E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RIGOL</w:t>
      </w:r>
      <w:r w:rsidRPr="00D955E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招聘』了解</w:t>
      </w:r>
      <w:r w:rsidR="00257803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下详情</w:t>
      </w:r>
      <w:r w:rsidRPr="00D955E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）</w:t>
      </w:r>
    </w:p>
    <w:p w:rsidR="00EE7FFC" w:rsidRPr="00EE7FFC" w:rsidRDefault="00C069DF" w:rsidP="007E78A3">
      <w:pPr>
        <w:pStyle w:val="a3"/>
        <w:numPr>
          <w:ilvl w:val="0"/>
          <w:numId w:val="10"/>
        </w:numPr>
        <w:shd w:val="clear" w:color="auto" w:fill="FFFFFF"/>
        <w:spacing w:line="240" w:lineRule="exac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7B589B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工作地点：</w:t>
      </w:r>
    </w:p>
    <w:p w:rsidR="00EE7FFC" w:rsidRDefault="00EE7FFC" w:rsidP="00A72D5B">
      <w:pPr>
        <w:pStyle w:val="a3"/>
        <w:numPr>
          <w:ilvl w:val="0"/>
          <w:numId w:val="7"/>
        </w:numPr>
        <w:shd w:val="clear" w:color="auto" w:fill="FFFFFF"/>
        <w:spacing w:line="240" w:lineRule="exac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研发岗位：</w:t>
      </w:r>
      <w:r w:rsidR="00C069DF" w:rsidRPr="00D955E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苏州、北京、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成都</w:t>
      </w:r>
    </w:p>
    <w:p w:rsidR="00C069DF" w:rsidRDefault="00EE7FFC" w:rsidP="00A72D5B">
      <w:pPr>
        <w:pStyle w:val="a3"/>
        <w:numPr>
          <w:ilvl w:val="0"/>
          <w:numId w:val="7"/>
        </w:numPr>
        <w:shd w:val="clear" w:color="auto" w:fill="FFFFFF"/>
        <w:spacing w:line="240" w:lineRule="exac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销售岗位：</w:t>
      </w:r>
      <w:r w:rsidRPr="00D955E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苏州、北京、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深圳等中国各大</w:t>
      </w:r>
      <w:r w:rsidR="00444C24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重要城市，以及台湾与海外主要城市</w:t>
      </w:r>
    </w:p>
    <w:p w:rsidR="00177888" w:rsidRDefault="00A72D5B" w:rsidP="00A72D5B">
      <w:pPr>
        <w:pStyle w:val="a3"/>
        <w:numPr>
          <w:ilvl w:val="0"/>
          <w:numId w:val="7"/>
        </w:numPr>
        <w:shd w:val="clear" w:color="auto" w:fill="FFFFFF"/>
        <w:spacing w:line="240" w:lineRule="exac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其他岗</w:t>
      </w:r>
      <w:r w:rsidR="00177888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位：苏州总部</w:t>
      </w:r>
    </w:p>
    <w:p w:rsidR="0063665C" w:rsidRPr="0063665C" w:rsidRDefault="0063665C" w:rsidP="0063665C">
      <w:pPr>
        <w:pStyle w:val="a3"/>
        <w:numPr>
          <w:ilvl w:val="0"/>
          <w:numId w:val="10"/>
        </w:numPr>
        <w:shd w:val="clear" w:color="auto" w:fill="FFFFFF"/>
        <w:spacing w:line="240" w:lineRule="exact"/>
        <w:rPr>
          <w:rFonts w:asciiTheme="minorHAnsi" w:eastAsiaTheme="minorEastAsia" w:hAnsiTheme="minorHAnsi" w:cstheme="minorBidi" w:hint="eastAsia"/>
          <w:b/>
          <w:kern w:val="2"/>
          <w:szCs w:val="22"/>
        </w:rPr>
      </w:pPr>
      <w:r w:rsidRPr="0063665C">
        <w:rPr>
          <w:rFonts w:asciiTheme="minorHAnsi" w:eastAsiaTheme="minorEastAsia" w:hAnsiTheme="minorHAnsi" w:cstheme="minorBidi" w:hint="eastAsia"/>
          <w:b/>
          <w:kern w:val="2"/>
          <w:szCs w:val="22"/>
        </w:rPr>
        <w:t>技术讲座与宣讲会信息</w:t>
      </w:r>
    </w:p>
    <w:p w:rsidR="0063665C" w:rsidRPr="0063665C" w:rsidRDefault="0063665C" w:rsidP="0063665C">
      <w:pPr>
        <w:pStyle w:val="a3"/>
        <w:numPr>
          <w:ilvl w:val="0"/>
          <w:numId w:val="13"/>
        </w:numPr>
        <w:shd w:val="clear" w:color="auto" w:fill="FFFFFF"/>
        <w:spacing w:line="480" w:lineRule="exact"/>
        <w:rPr>
          <w:b/>
          <w:bCs/>
          <w:u w:val="single"/>
          <w:shd w:val="pct15" w:color="auto" w:fill="FFFFFF"/>
        </w:rPr>
      </w:pPr>
      <w:r w:rsidRPr="0063665C">
        <w:rPr>
          <w:rFonts w:hint="eastAsia"/>
          <w:b/>
          <w:bCs/>
          <w:u w:val="single"/>
          <w:shd w:val="pct15" w:color="auto" w:fill="FFFFFF"/>
        </w:rPr>
        <w:t>【技术讲座时间】9月2</w:t>
      </w:r>
      <w:r w:rsidRPr="0063665C">
        <w:rPr>
          <w:b/>
          <w:bCs/>
          <w:u w:val="single"/>
          <w:shd w:val="pct15" w:color="auto" w:fill="FFFFFF"/>
        </w:rPr>
        <w:t>4</w:t>
      </w:r>
      <w:r w:rsidRPr="0063665C">
        <w:rPr>
          <w:rFonts w:hint="eastAsia"/>
          <w:b/>
          <w:bCs/>
          <w:u w:val="single"/>
          <w:shd w:val="pct15" w:color="auto" w:fill="FFFFFF"/>
        </w:rPr>
        <w:t>日（周二）1</w:t>
      </w:r>
      <w:r w:rsidRPr="0063665C">
        <w:rPr>
          <w:b/>
          <w:bCs/>
          <w:u w:val="single"/>
          <w:shd w:val="pct15" w:color="auto" w:fill="FFFFFF"/>
        </w:rPr>
        <w:t>4</w:t>
      </w:r>
      <w:r w:rsidRPr="0063665C">
        <w:rPr>
          <w:rFonts w:hint="eastAsia"/>
          <w:b/>
          <w:bCs/>
          <w:u w:val="single"/>
          <w:shd w:val="pct15" w:color="auto" w:fill="FFFFFF"/>
        </w:rPr>
        <w:t>:30-</w:t>
      </w:r>
      <w:r w:rsidRPr="0063665C">
        <w:rPr>
          <w:b/>
          <w:bCs/>
          <w:u w:val="single"/>
          <w:shd w:val="pct15" w:color="auto" w:fill="FFFFFF"/>
        </w:rPr>
        <w:t>16</w:t>
      </w:r>
      <w:r w:rsidRPr="0063665C">
        <w:rPr>
          <w:rFonts w:hint="eastAsia"/>
          <w:b/>
          <w:bCs/>
          <w:u w:val="single"/>
          <w:shd w:val="pct15" w:color="auto" w:fill="FFFFFF"/>
        </w:rPr>
        <w:t>:</w:t>
      </w:r>
      <w:r w:rsidRPr="0063665C">
        <w:rPr>
          <w:b/>
          <w:bCs/>
          <w:u w:val="single"/>
          <w:shd w:val="pct15" w:color="auto" w:fill="FFFFFF"/>
        </w:rPr>
        <w:t>0</w:t>
      </w:r>
      <w:r w:rsidRPr="0063665C">
        <w:rPr>
          <w:rFonts w:hint="eastAsia"/>
          <w:b/>
          <w:bCs/>
          <w:u w:val="single"/>
          <w:shd w:val="pct15" w:color="auto" w:fill="FFFFFF"/>
        </w:rPr>
        <w:t>0 </w:t>
      </w:r>
    </w:p>
    <w:p w:rsidR="0063665C" w:rsidRPr="00AC3B6C" w:rsidRDefault="0063665C" w:rsidP="0063665C">
      <w:pPr>
        <w:pStyle w:val="a3"/>
        <w:numPr>
          <w:ilvl w:val="0"/>
          <w:numId w:val="13"/>
        </w:numPr>
        <w:shd w:val="clear" w:color="auto" w:fill="FFFFFF"/>
        <w:spacing w:line="480" w:lineRule="exact"/>
        <w:rPr>
          <w:rFonts w:cs="Segoe UI"/>
          <w:b/>
          <w:bCs/>
          <w:color w:val="333333"/>
        </w:rPr>
      </w:pPr>
      <w:r w:rsidRPr="00AC3B6C">
        <w:rPr>
          <w:rFonts w:hint="eastAsia"/>
          <w:b/>
          <w:bCs/>
        </w:rPr>
        <w:t>【技术讲座地点】</w:t>
      </w:r>
      <w:r w:rsidRPr="00AC3B6C">
        <w:rPr>
          <w:rFonts w:hint="eastAsia"/>
          <w:b/>
        </w:rPr>
        <w:t>四牌楼校区中山院</w:t>
      </w:r>
      <w:r w:rsidRPr="00AC3B6C">
        <w:rPr>
          <w:b/>
        </w:rPr>
        <w:t>610多媒体</w:t>
      </w:r>
      <w:r w:rsidRPr="00AC3B6C">
        <w:rPr>
          <w:rFonts w:hint="eastAsia"/>
          <w:b/>
        </w:rPr>
        <w:t>教室</w:t>
      </w:r>
    </w:p>
    <w:p w:rsidR="0063665C" w:rsidRDefault="0063665C" w:rsidP="0063665C">
      <w:pPr>
        <w:pStyle w:val="a3"/>
        <w:numPr>
          <w:ilvl w:val="0"/>
          <w:numId w:val="13"/>
        </w:numPr>
        <w:shd w:val="clear" w:color="auto" w:fill="FFFFFF"/>
        <w:spacing w:line="480" w:lineRule="exact"/>
        <w:rPr>
          <w:b/>
          <w:bCs/>
        </w:rPr>
      </w:pPr>
      <w:r w:rsidRPr="00AC3B6C">
        <w:rPr>
          <w:rFonts w:hint="eastAsia"/>
          <w:b/>
          <w:bCs/>
        </w:rPr>
        <w:t>【技术讲座嘉宾】严波（CTO）</w:t>
      </w:r>
      <w:r>
        <w:rPr>
          <w:rFonts w:hint="eastAsia"/>
          <w:b/>
          <w:bCs/>
        </w:rPr>
        <w:t xml:space="preserve"> </w:t>
      </w:r>
    </w:p>
    <w:p w:rsidR="0063665C" w:rsidRPr="0063665C" w:rsidRDefault="0063665C" w:rsidP="0063665C">
      <w:pPr>
        <w:pStyle w:val="a3"/>
        <w:shd w:val="clear" w:color="auto" w:fill="FFFFFF"/>
        <w:spacing w:line="240" w:lineRule="exact"/>
        <w:rPr>
          <w:rFonts w:ascii="微软雅黑" w:eastAsia="微软雅黑" w:hAnsi="微软雅黑" w:cs="Segoe UI" w:hint="eastAsia"/>
          <w:b/>
          <w:color w:val="333333"/>
          <w:sz w:val="21"/>
          <w:szCs w:val="21"/>
        </w:rPr>
      </w:pPr>
      <w:r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注：</w:t>
      </w:r>
      <w:r w:rsidRPr="007E78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感兴趣的同学</w:t>
      </w:r>
      <w:r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也</w:t>
      </w:r>
      <w:r w:rsidRPr="007E78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可直接加</w:t>
      </w:r>
      <w:r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人力资源部部工作人员微信</w:t>
      </w:r>
      <w:r w:rsidRPr="007E78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：</w:t>
      </w:r>
      <w:r w:rsidRPr="007E78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1</w:t>
      </w:r>
      <w:r w:rsidRPr="007E78A3">
        <w:rPr>
          <w:rFonts w:asciiTheme="minorHAnsi" w:eastAsiaTheme="minorEastAsia" w:hAnsiTheme="minorHAnsi" w:cstheme="minorBidi"/>
          <w:b/>
          <w:kern w:val="2"/>
          <w:sz w:val="21"/>
          <w:szCs w:val="22"/>
        </w:rPr>
        <w:t>8912791501</w:t>
      </w:r>
      <w:r w:rsidRPr="007E78A3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（手机同号</w:t>
      </w:r>
      <w:r w:rsidRPr="007E78A3">
        <w:rPr>
          <w:rFonts w:ascii="微软雅黑" w:eastAsia="微软雅黑" w:hAnsi="微软雅黑" w:cs="Segoe UI" w:hint="eastAsia"/>
          <w:b/>
          <w:color w:val="333333"/>
          <w:sz w:val="21"/>
          <w:szCs w:val="21"/>
        </w:rPr>
        <w:t>）</w:t>
      </w:r>
    </w:p>
    <w:p w:rsidR="0063665C" w:rsidRPr="0063665C" w:rsidRDefault="0063665C" w:rsidP="0063665C">
      <w:pPr>
        <w:pStyle w:val="a3"/>
        <w:numPr>
          <w:ilvl w:val="0"/>
          <w:numId w:val="14"/>
        </w:numPr>
        <w:shd w:val="clear" w:color="auto" w:fill="FFFFFF"/>
        <w:spacing w:line="480" w:lineRule="exact"/>
        <w:rPr>
          <w:b/>
          <w:bCs/>
          <w:u w:val="single"/>
          <w:shd w:val="pct15" w:color="auto" w:fill="FFFFFF"/>
        </w:rPr>
      </w:pPr>
      <w:r w:rsidRPr="0063665C">
        <w:rPr>
          <w:rFonts w:hint="eastAsia"/>
          <w:b/>
          <w:bCs/>
          <w:u w:val="single"/>
          <w:shd w:val="pct15" w:color="auto" w:fill="FFFFFF"/>
        </w:rPr>
        <w:t>【宣讲会时间】9月2</w:t>
      </w:r>
      <w:r w:rsidRPr="0063665C">
        <w:rPr>
          <w:b/>
          <w:bCs/>
          <w:u w:val="single"/>
          <w:shd w:val="pct15" w:color="auto" w:fill="FFFFFF"/>
        </w:rPr>
        <w:t>4</w:t>
      </w:r>
      <w:r w:rsidRPr="0063665C">
        <w:rPr>
          <w:rFonts w:hint="eastAsia"/>
          <w:b/>
          <w:bCs/>
          <w:u w:val="single"/>
          <w:shd w:val="pct15" w:color="auto" w:fill="FFFFFF"/>
        </w:rPr>
        <w:t>日（周二）1</w:t>
      </w:r>
      <w:r w:rsidRPr="0063665C">
        <w:rPr>
          <w:b/>
          <w:bCs/>
          <w:u w:val="single"/>
          <w:shd w:val="pct15" w:color="auto" w:fill="FFFFFF"/>
        </w:rPr>
        <w:t>8</w:t>
      </w:r>
      <w:r w:rsidRPr="0063665C">
        <w:rPr>
          <w:rFonts w:hint="eastAsia"/>
          <w:b/>
          <w:bCs/>
          <w:u w:val="single"/>
          <w:shd w:val="pct15" w:color="auto" w:fill="FFFFFF"/>
        </w:rPr>
        <w:t>:30-</w:t>
      </w:r>
      <w:r w:rsidRPr="0063665C">
        <w:rPr>
          <w:b/>
          <w:bCs/>
          <w:u w:val="single"/>
          <w:shd w:val="pct15" w:color="auto" w:fill="FFFFFF"/>
        </w:rPr>
        <w:t>20</w:t>
      </w:r>
      <w:r w:rsidRPr="0063665C">
        <w:rPr>
          <w:rFonts w:hint="eastAsia"/>
          <w:b/>
          <w:bCs/>
          <w:u w:val="single"/>
          <w:shd w:val="pct15" w:color="auto" w:fill="FFFFFF"/>
        </w:rPr>
        <w:t>:</w:t>
      </w:r>
      <w:r w:rsidRPr="0063665C">
        <w:rPr>
          <w:b/>
          <w:bCs/>
          <w:u w:val="single"/>
          <w:shd w:val="pct15" w:color="auto" w:fill="FFFFFF"/>
        </w:rPr>
        <w:t>3</w:t>
      </w:r>
      <w:r w:rsidRPr="0063665C">
        <w:rPr>
          <w:rFonts w:hint="eastAsia"/>
          <w:b/>
          <w:bCs/>
          <w:u w:val="single"/>
          <w:shd w:val="pct15" w:color="auto" w:fill="FFFFFF"/>
        </w:rPr>
        <w:t>0 </w:t>
      </w:r>
    </w:p>
    <w:p w:rsidR="0063665C" w:rsidRPr="0063665C" w:rsidRDefault="0063665C" w:rsidP="0063665C">
      <w:pPr>
        <w:pStyle w:val="a3"/>
        <w:numPr>
          <w:ilvl w:val="0"/>
          <w:numId w:val="14"/>
        </w:numPr>
        <w:shd w:val="clear" w:color="auto" w:fill="FFFFFF"/>
        <w:spacing w:line="480" w:lineRule="exact"/>
        <w:rPr>
          <w:rFonts w:hint="eastAsia"/>
          <w:b/>
        </w:rPr>
      </w:pPr>
      <w:r w:rsidRPr="00AC3B6C">
        <w:rPr>
          <w:rFonts w:hint="eastAsia"/>
          <w:b/>
          <w:bCs/>
        </w:rPr>
        <w:t>【宣讲会地点】</w:t>
      </w:r>
      <w:r w:rsidRPr="00AC3B6C">
        <w:rPr>
          <w:rFonts w:hint="eastAsia"/>
          <w:b/>
        </w:rPr>
        <w:t>四牌楼校区礼东楼302教室</w:t>
      </w:r>
    </w:p>
    <w:p w:rsidR="0063665C" w:rsidRPr="0063665C" w:rsidRDefault="0063665C" w:rsidP="0063665C">
      <w:pPr>
        <w:pStyle w:val="a3"/>
        <w:shd w:val="clear" w:color="auto" w:fill="FFFFFF"/>
        <w:spacing w:line="240" w:lineRule="exact"/>
        <w:rPr>
          <w:rFonts w:asciiTheme="minorHAnsi" w:eastAsiaTheme="minorEastAsia" w:hAnsiTheme="minorHAnsi" w:cstheme="minorBidi" w:hint="eastAsia"/>
          <w:kern w:val="2"/>
          <w:sz w:val="21"/>
          <w:szCs w:val="22"/>
        </w:rPr>
      </w:pPr>
    </w:p>
    <w:p w:rsidR="007E78A3" w:rsidRPr="0063665C" w:rsidRDefault="007E78A3" w:rsidP="007E78A3">
      <w:pPr>
        <w:pStyle w:val="a3"/>
        <w:numPr>
          <w:ilvl w:val="0"/>
          <w:numId w:val="10"/>
        </w:numPr>
        <w:shd w:val="clear" w:color="auto" w:fill="FFFFFF"/>
        <w:spacing w:line="240" w:lineRule="exact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 w:rsidRPr="0063665C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网申、空中宣讲以及公司官网</w:t>
      </w:r>
    </w:p>
    <w:p w:rsidR="0063665C" w:rsidRPr="0063665C" w:rsidRDefault="000C6C54" w:rsidP="0063665C">
      <w:pPr>
        <w:pStyle w:val="a3"/>
        <w:numPr>
          <w:ilvl w:val="1"/>
          <w:numId w:val="8"/>
        </w:numPr>
        <w:shd w:val="clear" w:color="auto" w:fill="FFFFFF"/>
        <w:spacing w:line="360" w:lineRule="auto"/>
        <w:rPr>
          <w:rStyle w:val="a5"/>
          <w:rFonts w:asciiTheme="minorHAnsi" w:eastAsiaTheme="minorEastAsia" w:hAnsiTheme="minorHAnsi" w:cstheme="minorBidi" w:hint="eastAsia"/>
          <w:color w:val="auto"/>
          <w:kern w:val="2"/>
          <w:sz w:val="21"/>
          <w:szCs w:val="22"/>
          <w:u w:val="none"/>
        </w:rPr>
      </w:pPr>
      <w:r w:rsidRPr="000C6C54">
        <w:rPr>
          <w:rFonts w:ascii="微软雅黑" w:eastAsia="微软雅黑" w:hAnsi="微软雅黑" w:cs="Segoe UI" w:hint="eastAsia"/>
          <w:b/>
          <w:color w:val="333333"/>
          <w:sz w:val="21"/>
          <w:szCs w:val="21"/>
        </w:rPr>
        <w:t>简历投递</w:t>
      </w:r>
      <w:r w:rsidRPr="000C6C54">
        <w:rPr>
          <w:rFonts w:ascii="微软雅黑" w:eastAsia="微软雅黑" w:hAnsi="微软雅黑" w:cs="Segoe UI"/>
          <w:b/>
          <w:color w:val="333333"/>
          <w:sz w:val="21"/>
          <w:szCs w:val="21"/>
        </w:rPr>
        <w:t>网址</w:t>
      </w:r>
      <w:r w:rsidRPr="000C6C54">
        <w:rPr>
          <w:rFonts w:ascii="微软雅黑" w:eastAsia="微软雅黑" w:hAnsi="微软雅黑" w:cs="Segoe UI" w:hint="eastAsia"/>
          <w:b/>
          <w:color w:val="333333"/>
          <w:sz w:val="21"/>
          <w:szCs w:val="21"/>
        </w:rPr>
        <w:t>：</w:t>
      </w:r>
      <w:hyperlink r:id="rId8" w:anchor="/index?id=d89c58c7-031d-4f47-b234-44e0c1eff343" w:history="1">
        <w:r w:rsidRPr="00C057C6">
          <w:rPr>
            <w:rStyle w:val="a5"/>
            <w:rFonts w:ascii="Segoe UI" w:hAnsi="Segoe UI" w:cs="Segoe UI"/>
            <w:sz w:val="21"/>
            <w:szCs w:val="21"/>
          </w:rPr>
          <w:t>http://xym.51job.com/wechat/vuectmjobs/#/index?id=d89c58c7-031d-4f47-b234-44e0c1eff343</w:t>
        </w:r>
      </w:hyperlink>
    </w:p>
    <w:p w:rsidR="000C6C54" w:rsidRPr="000C6C54" w:rsidRDefault="000C6C54" w:rsidP="0063665C">
      <w:pPr>
        <w:pStyle w:val="a3"/>
        <w:numPr>
          <w:ilvl w:val="1"/>
          <w:numId w:val="8"/>
        </w:numPr>
        <w:shd w:val="clear" w:color="auto" w:fill="FFFFFF"/>
        <w:spacing w:line="360" w:lineRule="auto"/>
        <w:rPr>
          <w:rStyle w:val="a4"/>
          <w:rFonts w:ascii="微软雅黑" w:eastAsia="微软雅黑" w:hAnsi="微软雅黑" w:cs="Segoe UI"/>
          <w:color w:val="333333"/>
          <w:sz w:val="21"/>
          <w:szCs w:val="21"/>
        </w:rPr>
      </w:pPr>
      <w:r w:rsidRPr="00A52E12">
        <w:rPr>
          <w:rStyle w:val="a4"/>
          <w:rFonts w:ascii="微软雅黑" w:eastAsia="微软雅黑" w:hAnsi="微软雅黑" w:cs="Segoe UI" w:hint="eastAsia"/>
          <w:color w:val="333333"/>
          <w:sz w:val="21"/>
          <w:szCs w:val="21"/>
        </w:rPr>
        <w:t>简历投递（</w:t>
      </w:r>
      <w:r w:rsidRPr="00A52E12">
        <w:rPr>
          <w:rStyle w:val="a4"/>
          <w:rFonts w:ascii="微软雅黑" w:eastAsia="微软雅黑" w:hAnsi="微软雅黑" w:cs="Segoe UI"/>
          <w:color w:val="333333"/>
          <w:sz w:val="21"/>
          <w:szCs w:val="21"/>
        </w:rPr>
        <w:t>网申二维码</w:t>
      </w:r>
      <w:r w:rsidRPr="00A52E12">
        <w:rPr>
          <w:rStyle w:val="a4"/>
          <w:rFonts w:ascii="微软雅黑" w:eastAsia="微软雅黑" w:hAnsi="微软雅黑" w:cs="Segoe UI" w:hint="eastAsia"/>
          <w:color w:val="333333"/>
          <w:sz w:val="21"/>
          <w:szCs w:val="21"/>
        </w:rPr>
        <w:t>）</w:t>
      </w:r>
    </w:p>
    <w:p w:rsidR="000C6C54" w:rsidRDefault="000C6C54" w:rsidP="000C6C54">
      <w:pPr>
        <w:pStyle w:val="a3"/>
        <w:shd w:val="clear" w:color="auto" w:fill="FFFFFF"/>
        <w:spacing w:before="0" w:after="0"/>
        <w:ind w:firstLineChars="200" w:firstLine="420"/>
        <w:rPr>
          <w:rStyle w:val="a4"/>
          <w:rFonts w:ascii="Segoe UI" w:hAnsi="Segoe UI" w:cs="Segoe UI"/>
          <w:b w:val="0"/>
          <w:bCs w:val="0"/>
          <w:color w:val="333333"/>
          <w:sz w:val="21"/>
          <w:szCs w:val="21"/>
        </w:rPr>
      </w:pPr>
      <w:r w:rsidRPr="00A52E12">
        <w:rPr>
          <w:rStyle w:val="a4"/>
          <w:rFonts w:ascii="微软雅黑" w:eastAsia="微软雅黑" w:hAnsi="微软雅黑" w:cs="Segoe UI"/>
          <w:noProof/>
          <w:color w:val="333333"/>
          <w:sz w:val="21"/>
          <w:szCs w:val="21"/>
        </w:rPr>
        <w:drawing>
          <wp:inline distT="0" distB="0" distL="0" distR="0" wp14:anchorId="5489F911" wp14:editId="4C24F012">
            <wp:extent cx="954000" cy="961200"/>
            <wp:effectExtent l="0" t="0" r="0" b="0"/>
            <wp:docPr id="2" name="图片 2" descr="C:\Users\sn03411\AppData\Local\Temp\156907465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n03411\AppData\Local\Temp\1569074656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51" b="22427"/>
                    <a:stretch/>
                  </pic:blipFill>
                  <pic:spPr bwMode="auto">
                    <a:xfrm>
                      <a:off x="0" y="0"/>
                      <a:ext cx="954000" cy="9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1C67" w:rsidRPr="00A52E12" w:rsidRDefault="00C21C67" w:rsidP="007E78A3">
      <w:pPr>
        <w:pStyle w:val="a3"/>
        <w:numPr>
          <w:ilvl w:val="0"/>
          <w:numId w:val="11"/>
        </w:numPr>
        <w:shd w:val="clear" w:color="auto" w:fill="FFFFFF"/>
        <w:spacing w:line="240" w:lineRule="exact"/>
        <w:rPr>
          <w:rStyle w:val="a4"/>
          <w:rFonts w:ascii="微软雅黑" w:eastAsia="微软雅黑" w:hAnsi="微软雅黑" w:cs="Segoe UI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cs="Segoe UI" w:hint="eastAsia"/>
          <w:color w:val="333333"/>
          <w:sz w:val="21"/>
          <w:szCs w:val="21"/>
        </w:rPr>
        <w:t>空中宣讲</w:t>
      </w:r>
      <w:r w:rsidR="007E78A3">
        <w:rPr>
          <w:rStyle w:val="a4"/>
          <w:rFonts w:ascii="微软雅黑" w:eastAsia="微软雅黑" w:hAnsi="微软雅黑" w:cs="Segoe UI" w:hint="eastAsia"/>
          <w:color w:val="333333"/>
          <w:sz w:val="21"/>
          <w:szCs w:val="21"/>
        </w:rPr>
        <w:t>手机端</w:t>
      </w:r>
      <w:r w:rsidRPr="00A52E12">
        <w:rPr>
          <w:rStyle w:val="a4"/>
          <w:rFonts w:ascii="微软雅黑" w:eastAsia="微软雅黑" w:hAnsi="微软雅黑" w:cs="Segoe UI"/>
          <w:color w:val="333333"/>
          <w:sz w:val="21"/>
          <w:szCs w:val="21"/>
        </w:rPr>
        <w:t>二维码</w:t>
      </w:r>
    </w:p>
    <w:p w:rsidR="00C21C67" w:rsidRPr="000C6C54" w:rsidRDefault="000C6C54" w:rsidP="000C6C54">
      <w:pPr>
        <w:pStyle w:val="a3"/>
        <w:shd w:val="clear" w:color="auto" w:fill="FFFFFF"/>
        <w:spacing w:before="0" w:after="0"/>
        <w:ind w:firstLineChars="100" w:firstLine="210"/>
        <w:rPr>
          <w:rFonts w:ascii="Segoe UI" w:hAnsi="Segoe UI" w:cs="Segoe UI"/>
          <w:color w:val="333333"/>
          <w:sz w:val="21"/>
          <w:szCs w:val="21"/>
        </w:rPr>
      </w:pPr>
      <w:r w:rsidRPr="000C6C54">
        <w:rPr>
          <w:rFonts w:ascii="Segoe UI" w:hAnsi="Segoe UI" w:cs="Segoe UI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1001168" cy="993913"/>
            <wp:effectExtent l="0" t="0" r="8890" b="0"/>
            <wp:docPr id="4" name="图片 4" descr="C:\Users\sn03411\AppData\Local\Temp\15691288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n03411\AppData\Local\Temp\156912885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1" r="2096" b="2806"/>
                    <a:stretch/>
                  </pic:blipFill>
                  <pic:spPr bwMode="auto">
                    <a:xfrm>
                      <a:off x="0" y="0"/>
                      <a:ext cx="1046687" cy="103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78A3" w:rsidRDefault="007E78A3" w:rsidP="007E78A3">
      <w:pPr>
        <w:pStyle w:val="a3"/>
        <w:numPr>
          <w:ilvl w:val="0"/>
          <w:numId w:val="9"/>
        </w:numPr>
        <w:shd w:val="clear" w:color="auto" w:fill="FFFFFF"/>
        <w:spacing w:before="0" w:after="0"/>
        <w:rPr>
          <w:rFonts w:ascii="微软雅黑" w:eastAsia="微软雅黑" w:hAnsi="微软雅黑" w:cs="Segoe UI"/>
          <w:color w:val="333333"/>
          <w:sz w:val="21"/>
          <w:szCs w:val="21"/>
        </w:rPr>
      </w:pPr>
      <w:r w:rsidRPr="00C21C67">
        <w:rPr>
          <w:rFonts w:ascii="微软雅黑" w:eastAsia="微软雅黑" w:hAnsi="微软雅黑" w:cs="Segoe UI" w:hint="eastAsia"/>
          <w:b/>
          <w:color w:val="333333"/>
          <w:sz w:val="21"/>
          <w:szCs w:val="21"/>
        </w:rPr>
        <w:t>空中</w:t>
      </w:r>
      <w:r w:rsidRPr="00C21C67">
        <w:rPr>
          <w:rFonts w:ascii="微软雅黑" w:eastAsia="微软雅黑" w:hAnsi="微软雅黑" w:cs="Segoe UI"/>
          <w:b/>
          <w:color w:val="333333"/>
          <w:sz w:val="21"/>
          <w:szCs w:val="21"/>
        </w:rPr>
        <w:t>宣讲</w:t>
      </w:r>
      <w:r>
        <w:rPr>
          <w:rFonts w:ascii="微软雅黑" w:eastAsia="微软雅黑" w:hAnsi="微软雅黑" w:cs="Segoe UI" w:hint="eastAsia"/>
          <w:b/>
          <w:color w:val="333333"/>
          <w:sz w:val="21"/>
          <w:szCs w:val="21"/>
        </w:rPr>
        <w:t>电脑端</w:t>
      </w:r>
      <w:r>
        <w:rPr>
          <w:rFonts w:ascii="微软雅黑" w:eastAsia="微软雅黑" w:hAnsi="微软雅黑" w:cs="Segoe UI"/>
          <w:b/>
          <w:color w:val="333333"/>
          <w:sz w:val="21"/>
          <w:szCs w:val="21"/>
        </w:rPr>
        <w:t>网</w:t>
      </w:r>
      <w:r w:rsidRPr="00C21C67">
        <w:rPr>
          <w:rFonts w:ascii="微软雅黑" w:eastAsia="微软雅黑" w:hAnsi="微软雅黑" w:cs="Segoe UI"/>
          <w:b/>
          <w:color w:val="333333"/>
          <w:sz w:val="21"/>
          <w:szCs w:val="21"/>
        </w:rPr>
        <w:t>址</w:t>
      </w:r>
      <w:r w:rsidRPr="00C21C67">
        <w:rPr>
          <w:rFonts w:ascii="微软雅黑" w:eastAsia="微软雅黑" w:hAnsi="微软雅黑" w:cs="Segoe UI" w:hint="eastAsia"/>
          <w:b/>
          <w:color w:val="333333"/>
          <w:sz w:val="21"/>
          <w:szCs w:val="21"/>
        </w:rPr>
        <w:t>：</w:t>
      </w:r>
      <w:hyperlink r:id="rId11" w:history="1">
        <w:r w:rsidRPr="00C057C6">
          <w:rPr>
            <w:rStyle w:val="a5"/>
            <w:rFonts w:ascii="微软雅黑" w:eastAsia="微软雅黑" w:hAnsi="微软雅黑" w:cs="Segoe UI"/>
            <w:sz w:val="21"/>
            <w:szCs w:val="21"/>
          </w:rPr>
          <w:t>http://live.51job.com/watch/3712277</w:t>
        </w:r>
      </w:hyperlink>
    </w:p>
    <w:p w:rsidR="00EE7FFC" w:rsidRDefault="00EE7FFC" w:rsidP="00AC3B6C">
      <w:pPr>
        <w:pStyle w:val="a3"/>
        <w:shd w:val="clear" w:color="auto" w:fill="FFFFFF"/>
        <w:spacing w:before="0" w:after="0"/>
        <w:rPr>
          <w:rFonts w:ascii="微软雅黑" w:eastAsia="微软雅黑" w:hAnsi="微软雅黑" w:cs="Segoe UI"/>
          <w:color w:val="333333"/>
          <w:sz w:val="21"/>
          <w:szCs w:val="21"/>
        </w:rPr>
      </w:pPr>
      <w:r w:rsidRPr="000C6C54">
        <w:rPr>
          <w:rFonts w:ascii="微软雅黑" w:eastAsia="微软雅黑" w:hAnsi="微软雅黑" w:cs="Segoe UI" w:hint="eastAsia"/>
          <w:color w:val="333333"/>
          <w:sz w:val="21"/>
          <w:szCs w:val="21"/>
        </w:rPr>
        <w:t>公司官网：</w:t>
      </w:r>
      <w:hyperlink r:id="rId12" w:history="1">
        <w:r w:rsidRPr="000C6C54">
          <w:rPr>
            <w:rStyle w:val="a5"/>
            <w:rFonts w:ascii="微软雅黑" w:eastAsia="微软雅黑" w:hAnsi="微软雅黑" w:cs="Segoe UI" w:hint="eastAsia"/>
            <w:sz w:val="21"/>
            <w:szCs w:val="21"/>
          </w:rPr>
          <w:t>www.rigol.com</w:t>
        </w:r>
      </w:hyperlink>
    </w:p>
    <w:p w:rsidR="00767929" w:rsidRDefault="00767929" w:rsidP="00177888">
      <w:pPr>
        <w:pStyle w:val="a3"/>
        <w:shd w:val="clear" w:color="auto" w:fill="FFFFFF"/>
        <w:spacing w:line="240" w:lineRule="exact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</w:p>
    <w:p w:rsidR="00767929" w:rsidRDefault="00767929" w:rsidP="00177888">
      <w:pPr>
        <w:pStyle w:val="a3"/>
        <w:shd w:val="clear" w:color="auto" w:fill="FFFFFF"/>
        <w:spacing w:line="240" w:lineRule="exact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</w:p>
    <w:p w:rsidR="00767929" w:rsidRDefault="00767929" w:rsidP="00177888">
      <w:pPr>
        <w:pStyle w:val="a3"/>
        <w:shd w:val="clear" w:color="auto" w:fill="FFFFFF"/>
        <w:spacing w:line="240" w:lineRule="exact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</w:p>
    <w:p w:rsidR="00767929" w:rsidRDefault="00767929" w:rsidP="00177888">
      <w:pPr>
        <w:pStyle w:val="a3"/>
        <w:shd w:val="clear" w:color="auto" w:fill="FFFFFF"/>
        <w:spacing w:line="240" w:lineRule="exact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</w:p>
    <w:p w:rsidR="00EE7FFC" w:rsidRPr="007E78A3" w:rsidRDefault="00EE7FFC" w:rsidP="00AC3B6C">
      <w:pPr>
        <w:pStyle w:val="a3"/>
        <w:shd w:val="clear" w:color="auto" w:fill="FFFFFF"/>
        <w:spacing w:before="0" w:after="0"/>
        <w:rPr>
          <w:rFonts w:ascii="微软雅黑" w:eastAsia="微软雅黑" w:hAnsi="微软雅黑" w:cs="Segoe UI"/>
          <w:color w:val="333333"/>
          <w:sz w:val="21"/>
          <w:szCs w:val="21"/>
        </w:rPr>
      </w:pPr>
    </w:p>
    <w:p w:rsidR="00F96E27" w:rsidRPr="00177888" w:rsidRDefault="00F96E27" w:rsidP="00AC3B6C">
      <w:pPr>
        <w:pStyle w:val="a3"/>
        <w:shd w:val="clear" w:color="auto" w:fill="FFFFFF"/>
        <w:spacing w:before="0" w:after="0"/>
        <w:rPr>
          <w:rFonts w:ascii="微软雅黑" w:eastAsia="微软雅黑" w:hAnsi="微软雅黑" w:cs="Segoe UI"/>
          <w:color w:val="333333"/>
          <w:sz w:val="21"/>
          <w:szCs w:val="21"/>
        </w:rPr>
      </w:pPr>
    </w:p>
    <w:p w:rsidR="00A813F5" w:rsidRPr="00A52E12" w:rsidRDefault="00A813F5">
      <w:pPr>
        <w:rPr>
          <w:szCs w:val="21"/>
        </w:rPr>
      </w:pPr>
    </w:p>
    <w:sectPr w:rsidR="00A813F5" w:rsidRPr="00A52E12" w:rsidSect="00257803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9F2" w:rsidRDefault="00C149F2" w:rsidP="00C21C67">
      <w:r>
        <w:separator/>
      </w:r>
    </w:p>
  </w:endnote>
  <w:endnote w:type="continuationSeparator" w:id="0">
    <w:p w:rsidR="00C149F2" w:rsidRDefault="00C149F2" w:rsidP="00C2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9F2" w:rsidRDefault="00C149F2" w:rsidP="00C21C67">
      <w:r>
        <w:separator/>
      </w:r>
    </w:p>
  </w:footnote>
  <w:footnote w:type="continuationSeparator" w:id="0">
    <w:p w:rsidR="00C149F2" w:rsidRDefault="00C149F2" w:rsidP="00C21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759"/>
    <w:multiLevelType w:val="hybridMultilevel"/>
    <w:tmpl w:val="230CF55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B6D88"/>
    <w:multiLevelType w:val="hybridMultilevel"/>
    <w:tmpl w:val="B63CBD56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A80A79"/>
    <w:multiLevelType w:val="multilevel"/>
    <w:tmpl w:val="DFCC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8B5586"/>
    <w:multiLevelType w:val="hybridMultilevel"/>
    <w:tmpl w:val="E4A065C0"/>
    <w:lvl w:ilvl="0" w:tplc="B4025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597B75"/>
    <w:multiLevelType w:val="hybridMultilevel"/>
    <w:tmpl w:val="3082583E"/>
    <w:lvl w:ilvl="0" w:tplc="04CC422A">
      <w:numFmt w:val="bullet"/>
      <w:lvlText w:val="-"/>
      <w:lvlJc w:val="left"/>
      <w:pPr>
        <w:ind w:left="840" w:hanging="4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0DD4F37"/>
    <w:multiLevelType w:val="hybridMultilevel"/>
    <w:tmpl w:val="55B44A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6D3135"/>
    <w:multiLevelType w:val="hybridMultilevel"/>
    <w:tmpl w:val="D09A65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F44346"/>
    <w:multiLevelType w:val="hybridMultilevel"/>
    <w:tmpl w:val="2132D2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5903EE3"/>
    <w:multiLevelType w:val="hybridMultilevel"/>
    <w:tmpl w:val="9F0C11B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F6C6B4A"/>
    <w:multiLevelType w:val="hybridMultilevel"/>
    <w:tmpl w:val="0D46A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C74319"/>
    <w:multiLevelType w:val="hybridMultilevel"/>
    <w:tmpl w:val="9B10324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4B7518B"/>
    <w:multiLevelType w:val="hybridMultilevel"/>
    <w:tmpl w:val="C3B0CF06"/>
    <w:lvl w:ilvl="0" w:tplc="04CC422A">
      <w:numFmt w:val="bullet"/>
      <w:lvlText w:val="-"/>
      <w:lvlJc w:val="left"/>
      <w:pPr>
        <w:ind w:left="7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A206D73"/>
    <w:multiLevelType w:val="hybridMultilevel"/>
    <w:tmpl w:val="2FC64A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F271FB"/>
    <w:multiLevelType w:val="hybridMultilevel"/>
    <w:tmpl w:val="E8C801B4"/>
    <w:lvl w:ilvl="0" w:tplc="04CC422A">
      <w:numFmt w:val="bullet"/>
      <w:lvlText w:val="-"/>
      <w:lvlJc w:val="left"/>
      <w:pPr>
        <w:ind w:left="840" w:hanging="4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9"/>
  </w:num>
  <w:num w:numId="5">
    <w:abstractNumId w:val="11"/>
  </w:num>
  <w:num w:numId="6">
    <w:abstractNumId w:val="13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8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71"/>
    <w:rsid w:val="00040DAD"/>
    <w:rsid w:val="000C6C54"/>
    <w:rsid w:val="000F3AE8"/>
    <w:rsid w:val="00144005"/>
    <w:rsid w:val="00177888"/>
    <w:rsid w:val="001D4A71"/>
    <w:rsid w:val="00257803"/>
    <w:rsid w:val="002854DB"/>
    <w:rsid w:val="002C1943"/>
    <w:rsid w:val="003476C7"/>
    <w:rsid w:val="003F1E34"/>
    <w:rsid w:val="003F26E5"/>
    <w:rsid w:val="00423304"/>
    <w:rsid w:val="00444C24"/>
    <w:rsid w:val="00482277"/>
    <w:rsid w:val="0054547A"/>
    <w:rsid w:val="005834C0"/>
    <w:rsid w:val="00586D06"/>
    <w:rsid w:val="005A3FE6"/>
    <w:rsid w:val="005B660D"/>
    <w:rsid w:val="005E7C7E"/>
    <w:rsid w:val="0063665C"/>
    <w:rsid w:val="00665568"/>
    <w:rsid w:val="00743E42"/>
    <w:rsid w:val="00767929"/>
    <w:rsid w:val="007A5787"/>
    <w:rsid w:val="007B589B"/>
    <w:rsid w:val="007E78A3"/>
    <w:rsid w:val="00930FC9"/>
    <w:rsid w:val="00996656"/>
    <w:rsid w:val="009D5EDA"/>
    <w:rsid w:val="00A04F64"/>
    <w:rsid w:val="00A52E12"/>
    <w:rsid w:val="00A72D5B"/>
    <w:rsid w:val="00A813F5"/>
    <w:rsid w:val="00AC3B6C"/>
    <w:rsid w:val="00C01EEF"/>
    <w:rsid w:val="00C069DF"/>
    <w:rsid w:val="00C149F2"/>
    <w:rsid w:val="00C21C67"/>
    <w:rsid w:val="00C31D43"/>
    <w:rsid w:val="00D52BFC"/>
    <w:rsid w:val="00D92B44"/>
    <w:rsid w:val="00D955E2"/>
    <w:rsid w:val="00DA676B"/>
    <w:rsid w:val="00DE77A3"/>
    <w:rsid w:val="00DF2ADB"/>
    <w:rsid w:val="00E162D5"/>
    <w:rsid w:val="00EE7FFC"/>
    <w:rsid w:val="00F1226D"/>
    <w:rsid w:val="00F50957"/>
    <w:rsid w:val="00F548F3"/>
    <w:rsid w:val="00F83D41"/>
    <w:rsid w:val="00F96E27"/>
    <w:rsid w:val="00FB1D7F"/>
    <w:rsid w:val="00F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F98B5"/>
  <w15:chartTrackingRefBased/>
  <w15:docId w15:val="{201D6A1F-BB00-48D0-9B80-C64B94F4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7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E77A3"/>
    <w:rPr>
      <w:b/>
      <w:bCs/>
    </w:rPr>
  </w:style>
  <w:style w:type="character" w:customStyle="1" w:styleId="apple-converted-space">
    <w:name w:val="apple-converted-space"/>
    <w:basedOn w:val="a0"/>
    <w:rsid w:val="00DE77A3"/>
  </w:style>
  <w:style w:type="paragraph" w:customStyle="1" w:styleId="laborigtet">
    <w:name w:val="l_aborigtet"/>
    <w:basedOn w:val="a"/>
    <w:rsid w:val="00DE77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AC3B6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C3B6C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0F3AE8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C21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21C6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21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21C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32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4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906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21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212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ym.51job.com/wechat/vuectmjob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ig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ve.51job.com/watch/371227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99AC8-B26F-4F81-A188-B425347A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高丽琳</dc:creator>
  <cp:keywords/>
  <dc:description/>
  <cp:lastModifiedBy>吴雅文</cp:lastModifiedBy>
  <cp:revision>28</cp:revision>
  <dcterms:created xsi:type="dcterms:W3CDTF">2019-09-22T05:22:00Z</dcterms:created>
  <dcterms:modified xsi:type="dcterms:W3CDTF">2019-09-22T23:29:00Z</dcterms:modified>
</cp:coreProperties>
</file>