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2"/>
        <w:ind w:left="1853" w:right="1928"/>
        <w:jc w:val="center"/>
        <w:rPr>
          <w:rFonts w:hint="eastAsia"/>
          <w:b/>
          <w:szCs w:val="24"/>
          <w:lang w:eastAsia="zh-CN"/>
        </w:rPr>
      </w:pPr>
      <w:r>
        <w:rPr>
          <w:rFonts w:hint="eastAsia"/>
          <w:b/>
          <w:szCs w:val="24"/>
        </w:rPr>
        <w:t>海尔智家GEDP全球工程师发展计划</w:t>
      </w:r>
    </w:p>
    <w:p>
      <w:pPr>
        <w:pStyle w:val="3"/>
        <w:spacing w:line="321" w:lineRule="exact"/>
        <w:ind w:left="120"/>
        <w:jc w:val="center"/>
        <w:rPr>
          <w:lang w:val="en-US" w:eastAsia="zh-CN"/>
        </w:rPr>
      </w:pPr>
      <w:r>
        <w:rPr>
          <w:rFonts w:hint="eastAsia"/>
          <w:b/>
          <w:bCs/>
          <w:lang w:val="en-US" w:eastAsia="zh-CN"/>
        </w:rPr>
        <w:t>全球限定30席</w:t>
      </w:r>
    </w:p>
    <w:p>
      <w:pPr>
        <w:spacing w:before="22"/>
        <w:ind w:left="1853" w:right="1928"/>
        <w:jc w:val="center"/>
        <w:rPr>
          <w:rFonts w:hint="eastAsia"/>
          <w:b/>
          <w:szCs w:val="24"/>
          <w:lang w:val="en-US" w:eastAsia="zh-CN"/>
        </w:rPr>
      </w:pPr>
      <w:bookmarkStart w:id="0" w:name="_GoBack"/>
      <w:bookmarkEnd w:id="0"/>
    </w:p>
    <w:p>
      <w:pPr>
        <w:pStyle w:val="10"/>
        <w:rPr>
          <w:color w:val="000000" w:themeColor="text1"/>
          <w:lang w:val="en-US" w:eastAsia="zh-CN"/>
        </w:rPr>
      </w:pPr>
      <w:r>
        <w:rPr>
          <w:rFonts w:hint="eastAsia"/>
          <w:b/>
          <w:bCs/>
          <w:color w:val="000000" w:themeColor="text1"/>
          <w:highlight w:val="yellow"/>
          <w:lang w:eastAsia="zh-CN"/>
        </w:rPr>
        <w:t>东南大学专场（宣讲：9月16日，18:30-19:30，四牌楼校区东南院104）</w:t>
      </w:r>
    </w:p>
    <w:p>
      <w:pPr>
        <w:pStyle w:val="2"/>
        <w:numPr>
          <w:ilvl w:val="0"/>
          <w:numId w:val="1"/>
        </w:numPr>
        <w:spacing w:before="108"/>
        <w:rPr>
          <w:color w:val="0000FF"/>
          <w:u w:val="single"/>
          <w:lang w:val="en-US" w:eastAsia="zh-CN"/>
        </w:rPr>
      </w:pPr>
      <w:r>
        <w:rPr>
          <w:rFonts w:hint="eastAsia"/>
          <w:color w:val="0000FF"/>
          <w:u w:val="single"/>
          <w:lang w:val="en-US" w:eastAsia="zh-CN"/>
        </w:rPr>
        <w:t>GEDP项目-海尔智家高端科技人才项目</w:t>
      </w:r>
    </w:p>
    <w:p>
      <w:pPr>
        <w:pStyle w:val="2"/>
        <w:spacing w:before="108"/>
        <w:ind w:left="0" w:firstLine="360" w:firstLineChars="200"/>
      </w:pPr>
      <w:r>
        <w:rPr>
          <w:rFonts w:hint="eastAsia"/>
          <w:lang w:val="en-US" w:eastAsia="zh-CN"/>
        </w:rPr>
        <w:t>【项目全称】</w:t>
      </w:r>
      <w:r>
        <w:rPr>
          <w:rFonts w:hint="eastAsia"/>
        </w:rPr>
        <w:t>GEDP全球工程师发展计划（Global Engineering Development Program）</w:t>
      </w:r>
    </w:p>
    <w:p>
      <w:pPr>
        <w:pStyle w:val="3"/>
        <w:spacing w:before="6" w:line="223" w:lineRule="auto"/>
        <w:ind w:left="120" w:right="198" w:firstLine="360"/>
      </w:pPr>
      <w:r>
        <w:rPr>
          <w:rFonts w:hint="eastAsia"/>
        </w:rPr>
        <w:t xml:space="preserve">2016 </w:t>
      </w:r>
      <w:r>
        <w:rPr>
          <w:rFonts w:hint="eastAsia"/>
          <w:spacing w:val="-4"/>
        </w:rPr>
        <w:t xml:space="preserve">年 </w:t>
      </w:r>
      <w:r>
        <w:rPr>
          <w:rFonts w:hint="eastAsia"/>
        </w:rPr>
        <w:t xml:space="preserve">6 </w:t>
      </w:r>
      <w:r>
        <w:rPr>
          <w:rFonts w:hint="eastAsia"/>
          <w:spacing w:val="-6"/>
        </w:rPr>
        <w:t xml:space="preserve">月 </w:t>
      </w:r>
      <w:r>
        <w:rPr>
          <w:rFonts w:hint="eastAsia"/>
        </w:rPr>
        <w:t xml:space="preserve">6 </w:t>
      </w:r>
      <w:r>
        <w:rPr>
          <w:rFonts w:hint="eastAsia"/>
          <w:spacing w:val="-14"/>
        </w:rPr>
        <w:t>日，海尔正式完成对美国通用电气家电</w:t>
      </w:r>
      <w:r>
        <w:rPr>
          <w:rFonts w:hint="eastAsia"/>
          <w:spacing w:val="-3"/>
        </w:rPr>
        <w:t>（</w:t>
      </w:r>
      <w:r>
        <w:rPr>
          <w:rFonts w:hint="eastAsia"/>
          <w:spacing w:val="-4"/>
        </w:rPr>
        <w:t xml:space="preserve">简称 </w:t>
      </w:r>
      <w:r>
        <w:rPr>
          <w:rFonts w:hint="eastAsia"/>
          <w:spacing w:val="-1"/>
        </w:rPr>
        <w:t>GE</w:t>
      </w:r>
      <w:r>
        <w:rPr>
          <w:rFonts w:hint="eastAsia"/>
          <w:spacing w:val="2"/>
        </w:rPr>
        <w:t>A</w:t>
      </w:r>
      <w:r>
        <w:rPr>
          <w:rFonts w:hint="eastAsia"/>
          <w:spacing w:val="-80"/>
        </w:rPr>
        <w:t>）</w:t>
      </w:r>
      <w:r>
        <w:rPr>
          <w:rFonts w:hint="eastAsia"/>
          <w:spacing w:val="-20"/>
        </w:rPr>
        <w:t>的收购，</w:t>
      </w:r>
      <w:r>
        <w:rPr>
          <w:rFonts w:hint="eastAsia"/>
          <w:spacing w:val="-1"/>
        </w:rPr>
        <w:t>EED</w:t>
      </w:r>
      <w:r>
        <w:rPr>
          <w:rFonts w:hint="eastAsia"/>
          <w:spacing w:val="-75"/>
        </w:rPr>
        <w:t>P</w:t>
      </w:r>
      <w:r>
        <w:rPr>
          <w:rFonts w:hint="eastAsia"/>
          <w:spacing w:val="-3"/>
        </w:rPr>
        <w:t>（</w:t>
      </w:r>
      <w:r>
        <w:rPr>
          <w:rFonts w:hint="eastAsia"/>
          <w:spacing w:val="-1"/>
        </w:rPr>
        <w:t>E</w:t>
      </w:r>
      <w:r>
        <w:rPr>
          <w:rFonts w:hint="eastAsia"/>
        </w:rPr>
        <w:t>di</w:t>
      </w:r>
      <w:r>
        <w:rPr>
          <w:rFonts w:hint="eastAsia"/>
          <w:spacing w:val="-2"/>
        </w:rPr>
        <w:t>s</w:t>
      </w:r>
      <w:r>
        <w:rPr>
          <w:rFonts w:hint="eastAsia"/>
        </w:rPr>
        <w:t xml:space="preserve">on </w:t>
      </w:r>
      <w:r>
        <w:rPr>
          <w:rFonts w:hint="eastAsia"/>
          <w:spacing w:val="-1"/>
        </w:rPr>
        <w:t>E</w:t>
      </w:r>
      <w:r>
        <w:rPr>
          <w:rFonts w:hint="eastAsia"/>
        </w:rPr>
        <w:t>ngi</w:t>
      </w:r>
      <w:r>
        <w:rPr>
          <w:rFonts w:hint="eastAsia"/>
          <w:spacing w:val="-2"/>
        </w:rPr>
        <w:t>n</w:t>
      </w:r>
      <w:r>
        <w:rPr>
          <w:rFonts w:hint="eastAsia"/>
        </w:rPr>
        <w:t>eer</w:t>
      </w:r>
      <w:r>
        <w:rPr>
          <w:rFonts w:hint="eastAsia"/>
          <w:spacing w:val="-2"/>
        </w:rPr>
        <w:t>i</w:t>
      </w:r>
      <w:r>
        <w:rPr>
          <w:rFonts w:hint="eastAsia"/>
        </w:rPr>
        <w:t>ng Development Program）</w:t>
      </w:r>
      <w:r>
        <w:rPr>
          <w:rFonts w:hint="eastAsia"/>
          <w:spacing w:val="-4"/>
        </w:rPr>
        <w:t xml:space="preserve">作为 </w:t>
      </w:r>
      <w:r>
        <w:rPr>
          <w:rFonts w:hint="eastAsia"/>
        </w:rPr>
        <w:t>GE</w:t>
      </w:r>
      <w:r>
        <w:rPr>
          <w:rFonts w:hint="eastAsia"/>
          <w:lang w:val="en-US" w:eastAsia="zh-CN"/>
        </w:rPr>
        <w:t>A核心项目之一</w:t>
      </w:r>
      <w:r>
        <w:rPr>
          <w:rFonts w:hint="eastAsia"/>
          <w:spacing w:val="-1"/>
        </w:rPr>
        <w:t xml:space="preserve">落地海尔智家，以 </w:t>
      </w:r>
      <w:r>
        <w:rPr>
          <w:rFonts w:hint="eastAsia"/>
        </w:rPr>
        <w:t>Haier GEDP（Haier Global Engineering Development Program）的全新形象，在中国、美国、墨西哥全面启动。</w:t>
      </w:r>
    </w:p>
    <w:p>
      <w:pPr>
        <w:pStyle w:val="3"/>
        <w:spacing w:line="223" w:lineRule="auto"/>
        <w:ind w:left="120" w:right="213" w:firstLine="360"/>
        <w:rPr>
          <w:lang w:eastAsia="zh-CN"/>
        </w:rPr>
      </w:pPr>
      <w:r>
        <w:rPr>
          <w:rFonts w:hint="eastAsia"/>
        </w:rPr>
        <w:t>Haier GEDP 旨在培养未来全球研发领军人才及创新领袖。GEDPers 通过丰富密集的培训、充满挑战的轮岗以及全球项目的合作，</w:t>
      </w:r>
      <w:r>
        <w:rPr>
          <w:rFonts w:hint="eastAsia"/>
          <w:lang w:val="en-US" w:eastAsia="zh-CN"/>
        </w:rPr>
        <w:t>使其</w:t>
      </w:r>
      <w:r>
        <w:rPr>
          <w:rFonts w:hint="eastAsia"/>
        </w:rPr>
        <w:t>专业能力和综合能力</w:t>
      </w:r>
      <w:r>
        <w:rPr>
          <w:rFonts w:hint="eastAsia"/>
          <w:lang w:val="en-US" w:eastAsia="zh-CN"/>
        </w:rPr>
        <w:t>全面飞速</w:t>
      </w:r>
      <w:r>
        <w:rPr>
          <w:rFonts w:hint="eastAsia"/>
        </w:rPr>
        <w:t>提升，</w:t>
      </w:r>
      <w:r>
        <w:rPr>
          <w:rFonts w:hint="eastAsia"/>
          <w:lang w:val="en-US" w:eastAsia="zh-CN"/>
        </w:rPr>
        <w:t>独立带领团队</w:t>
      </w:r>
      <w:r>
        <w:rPr>
          <w:rFonts w:hint="eastAsia"/>
        </w:rPr>
        <w:t>创造世界领先产品。自 2017 年以来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GEDP的</w:t>
      </w:r>
      <w:r>
        <w:rPr>
          <w:rFonts w:hint="eastAsia"/>
        </w:rPr>
        <w:t>各届毕业生</w:t>
      </w:r>
      <w:r>
        <w:rPr>
          <w:rFonts w:hint="eastAsia"/>
          <w:lang w:val="en-US" w:eastAsia="zh-CN"/>
        </w:rPr>
        <w:t>们</w:t>
      </w:r>
      <w:r>
        <w:rPr>
          <w:rFonts w:hint="eastAsia"/>
        </w:rPr>
        <w:t>正在海尔智家的全球化舞台上展现未来顶尖技术人才的新面貌，为用户定制美好生活</w:t>
      </w:r>
      <w:r>
        <w:rPr>
          <w:rFonts w:hint="eastAsia"/>
          <w:lang w:eastAsia="zh-CN"/>
        </w:rPr>
        <w:t>！</w:t>
      </w:r>
    </w:p>
    <w:p>
      <w:pPr>
        <w:pStyle w:val="3"/>
        <w:spacing w:before="2"/>
        <w:rPr>
          <w:sz w:val="16"/>
        </w:rPr>
      </w:pPr>
    </w:p>
    <w:p>
      <w:pPr>
        <w:pStyle w:val="2"/>
        <w:numPr>
          <w:ilvl w:val="0"/>
          <w:numId w:val="2"/>
        </w:numPr>
        <w:spacing w:before="108"/>
        <w:rPr>
          <w:color w:val="0000FF"/>
          <w:u w:val="single"/>
          <w:lang w:val="en-US" w:eastAsia="zh-CN"/>
        </w:rPr>
      </w:pPr>
      <w:r>
        <w:rPr>
          <w:rFonts w:hint="eastAsia"/>
          <w:color w:val="0000FF"/>
          <w:u w:val="single"/>
        </w:rPr>
        <w:t>GEDP</w:t>
      </w:r>
      <w:r>
        <w:rPr>
          <w:rFonts w:hint="eastAsia"/>
          <w:color w:val="0000FF"/>
          <w:u w:val="single"/>
          <w:lang w:val="en-US" w:eastAsia="zh-CN"/>
        </w:rPr>
        <w:t>优势-你的2年大于别人的5年</w:t>
      </w:r>
    </w:p>
    <w:p>
      <w:pPr>
        <w:pStyle w:val="10"/>
        <w:numPr>
          <w:ilvl w:val="0"/>
          <w:numId w:val="3"/>
        </w:numPr>
        <w:tabs>
          <w:tab w:val="left" w:pos="539"/>
          <w:tab w:val="left" w:pos="540"/>
        </w:tabs>
        <w:spacing w:line="319" w:lineRule="exact"/>
        <w:rPr>
          <w:b/>
          <w:sz w:val="18"/>
          <w:lang w:val="en-US" w:eastAsia="zh-CN"/>
        </w:rPr>
      </w:pPr>
      <w:r>
        <w:rPr>
          <w:rFonts w:hint="eastAsia"/>
          <w:b/>
          <w:sz w:val="18"/>
          <w:lang w:val="en-US" w:eastAsia="zh-CN"/>
        </w:rPr>
        <w:t>机会不受限</w:t>
      </w:r>
    </w:p>
    <w:p>
      <w:pPr>
        <w:pStyle w:val="3"/>
        <w:spacing w:before="2" w:line="223" w:lineRule="auto"/>
        <w:ind w:left="540" w:right="2865"/>
        <w:rPr>
          <w:lang w:val="en-US" w:eastAsia="zh-CN"/>
        </w:rPr>
      </w:pPr>
      <w:r>
        <w:rPr>
          <w:rFonts w:hint="eastAsia"/>
        </w:rPr>
        <w:t>国际交流机会</w:t>
      </w:r>
      <w:r>
        <w:rPr>
          <w:rFonts w:hint="eastAsia"/>
          <w:lang w:eastAsia="zh-CN"/>
        </w:rPr>
        <w:t>、</w:t>
      </w:r>
      <w:r>
        <w:rPr>
          <w:rFonts w:hint="eastAsia"/>
        </w:rPr>
        <w:t>全球化视野</w:t>
      </w:r>
      <w:r>
        <w:rPr>
          <w:rFonts w:hint="eastAsia"/>
          <w:lang w:val="en-US" w:eastAsia="zh-CN"/>
        </w:rPr>
        <w:t>和平台</w:t>
      </w:r>
    </w:p>
    <w:p>
      <w:pPr>
        <w:pStyle w:val="3"/>
        <w:spacing w:before="2" w:line="223" w:lineRule="auto"/>
        <w:ind w:left="540" w:right="2865"/>
        <w:rPr>
          <w:lang w:val="en-US" w:eastAsia="zh-CN"/>
        </w:rPr>
      </w:pPr>
      <w:r>
        <w:rPr>
          <w:rFonts w:hint="eastAsia"/>
          <w:lang w:val="en-US" w:eastAsia="zh-CN"/>
        </w:rPr>
        <w:t>世界级挑战性项目，</w:t>
      </w:r>
      <w:r>
        <w:rPr>
          <w:rFonts w:hint="eastAsia"/>
        </w:rPr>
        <w:t>承担</w:t>
      </w:r>
      <w:r>
        <w:rPr>
          <w:rFonts w:hint="eastAsia"/>
          <w:lang w:val="en-US" w:eastAsia="zh-CN"/>
        </w:rPr>
        <w:t>集团</w:t>
      </w:r>
      <w:r>
        <w:rPr>
          <w:rFonts w:hint="eastAsia"/>
        </w:rPr>
        <w:t>核心研发任务</w:t>
      </w:r>
    </w:p>
    <w:p>
      <w:pPr>
        <w:pStyle w:val="3"/>
        <w:spacing w:before="2" w:line="223" w:lineRule="auto"/>
        <w:ind w:left="540" w:right="2865"/>
        <w:rPr>
          <w:lang w:val="en-US" w:eastAsia="zh-CN"/>
        </w:rPr>
      </w:pPr>
      <w:r>
        <w:rPr>
          <w:rFonts w:hint="eastAsia"/>
        </w:rPr>
        <w:t>技术</w:t>
      </w:r>
      <w:r>
        <w:rPr>
          <w:rFonts w:hint="eastAsia"/>
          <w:lang w:val="en-US" w:eastAsia="zh-CN"/>
        </w:rPr>
        <w:t>大牛亲自授课，与行业顶尖工程师同行</w:t>
      </w:r>
    </w:p>
    <w:p>
      <w:pPr>
        <w:pStyle w:val="10"/>
        <w:numPr>
          <w:ilvl w:val="0"/>
          <w:numId w:val="3"/>
        </w:numPr>
        <w:tabs>
          <w:tab w:val="left" w:pos="539"/>
          <w:tab w:val="left" w:pos="540"/>
        </w:tabs>
        <w:spacing w:before="185"/>
        <w:rPr>
          <w:b/>
          <w:sz w:val="18"/>
          <w:lang w:val="en-US" w:eastAsia="zh-CN"/>
        </w:rPr>
      </w:pPr>
      <w:r>
        <w:rPr>
          <w:rFonts w:hint="eastAsia"/>
          <w:b/>
          <w:sz w:val="18"/>
          <w:lang w:val="en-US" w:eastAsia="zh-CN"/>
        </w:rPr>
        <w:t>成长无上限</w:t>
      </w:r>
    </w:p>
    <w:p>
      <w:pPr>
        <w:pStyle w:val="3"/>
        <w:spacing w:before="2" w:line="223" w:lineRule="auto"/>
        <w:ind w:left="540" w:right="2865"/>
        <w:rPr>
          <w:lang w:val="en-US" w:eastAsia="zh-CN"/>
        </w:rPr>
      </w:pPr>
      <w:r>
        <w:rPr>
          <w:rFonts w:hint="eastAsia"/>
          <w:lang w:val="en-US" w:eastAsia="zh-CN"/>
        </w:rPr>
        <w:t>定制化轮岗发展计划</w:t>
      </w:r>
    </w:p>
    <w:p>
      <w:pPr>
        <w:pStyle w:val="3"/>
        <w:spacing w:before="2" w:line="223" w:lineRule="auto"/>
        <w:ind w:left="540" w:right="2865"/>
        <w:rPr>
          <w:lang w:val="en-US" w:eastAsia="zh-CN"/>
        </w:rPr>
      </w:pPr>
      <w:r>
        <w:rPr>
          <w:rFonts w:hint="eastAsia"/>
          <w:lang w:val="en-US" w:eastAsia="zh-CN"/>
        </w:rPr>
        <w:t>成为全球物联网领域顶尖科学家</w:t>
      </w:r>
    </w:p>
    <w:p>
      <w:pPr>
        <w:pStyle w:val="10"/>
        <w:numPr>
          <w:ilvl w:val="0"/>
          <w:numId w:val="3"/>
        </w:numPr>
        <w:tabs>
          <w:tab w:val="left" w:pos="539"/>
          <w:tab w:val="left" w:pos="540"/>
        </w:tabs>
        <w:spacing w:before="185"/>
        <w:rPr>
          <w:b/>
          <w:sz w:val="18"/>
          <w:lang w:val="en-US" w:eastAsia="zh-CN"/>
        </w:rPr>
      </w:pPr>
      <w:r>
        <w:rPr>
          <w:rFonts w:hint="eastAsia"/>
          <w:b/>
          <w:sz w:val="18"/>
          <w:lang w:val="en-US" w:eastAsia="zh-CN"/>
        </w:rPr>
        <w:t>回报不设限</w:t>
      </w:r>
    </w:p>
    <w:p>
      <w:pPr>
        <w:pStyle w:val="3"/>
        <w:spacing w:before="2" w:line="223" w:lineRule="auto"/>
        <w:ind w:left="540" w:right="2865"/>
        <w:rPr>
          <w:lang w:val="en-US" w:eastAsia="zh-CN"/>
        </w:rPr>
      </w:pPr>
      <w:r>
        <w:rPr>
          <w:rFonts w:hint="eastAsia"/>
          <w:lang w:val="en-US" w:eastAsia="zh-CN"/>
        </w:rPr>
        <w:t>极具竞争力的薪酬，周全的生活福利</w:t>
      </w:r>
    </w:p>
    <w:p>
      <w:pPr>
        <w:pStyle w:val="3"/>
        <w:spacing w:before="2" w:line="223" w:lineRule="auto"/>
        <w:ind w:left="540" w:right="2865"/>
        <w:rPr>
          <w:b/>
          <w:lang w:val="en-US"/>
        </w:rPr>
      </w:pPr>
      <w:r>
        <w:rPr>
          <w:rFonts w:hint="eastAsia"/>
          <w:lang w:val="en-US" w:eastAsia="zh-CN"/>
        </w:rPr>
        <w:t>企业额外年假，多元化智慧园区...</w:t>
      </w:r>
    </w:p>
    <w:p>
      <w:pPr>
        <w:pStyle w:val="10"/>
        <w:numPr>
          <w:ilvl w:val="0"/>
          <w:numId w:val="2"/>
        </w:numPr>
        <w:tabs>
          <w:tab w:val="left" w:pos="539"/>
          <w:tab w:val="left" w:pos="540"/>
        </w:tabs>
        <w:spacing w:before="111" w:line="510" w:lineRule="atLeast"/>
        <w:ind w:left="120" w:right="4305" w:firstLine="0"/>
        <w:rPr>
          <w:b/>
          <w:color w:val="0000FF"/>
          <w:sz w:val="18"/>
          <w:lang w:val="en-US" w:eastAsia="zh-CN"/>
        </w:rPr>
      </w:pPr>
      <w:r>
        <w:rPr>
          <w:rFonts w:hint="eastAsia"/>
          <w:b/>
          <w:color w:val="0000FF"/>
          <w:sz w:val="18"/>
          <w:u w:val="single"/>
        </w:rPr>
        <w:t>面向人群</w:t>
      </w:r>
      <w:r>
        <w:rPr>
          <w:rFonts w:hint="eastAsia"/>
          <w:b/>
          <w:color w:val="0000FF"/>
          <w:sz w:val="18"/>
          <w:u w:val="single"/>
          <w:lang w:val="en-US" w:eastAsia="zh-CN"/>
        </w:rPr>
        <w:t>-全球限定30席</w:t>
      </w:r>
    </w:p>
    <w:p>
      <w:pPr>
        <w:pStyle w:val="10"/>
        <w:numPr>
          <w:ilvl w:val="0"/>
          <w:numId w:val="4"/>
        </w:numPr>
        <w:tabs>
          <w:tab w:val="left" w:pos="539"/>
          <w:tab w:val="left" w:pos="540"/>
        </w:tabs>
        <w:spacing w:line="223" w:lineRule="auto"/>
        <w:ind w:right="105"/>
        <w:rPr>
          <w:sz w:val="18"/>
        </w:rPr>
      </w:pPr>
      <w:r>
        <w:rPr>
          <w:rFonts w:hint="eastAsia"/>
          <w:b/>
          <w:spacing w:val="-2"/>
          <w:sz w:val="18"/>
        </w:rPr>
        <w:t>招募对象：</w:t>
      </w:r>
    </w:p>
    <w:p>
      <w:pPr>
        <w:pStyle w:val="10"/>
        <w:tabs>
          <w:tab w:val="left" w:pos="539"/>
          <w:tab w:val="left" w:pos="540"/>
        </w:tabs>
        <w:spacing w:line="223" w:lineRule="auto"/>
        <w:ind w:left="0" w:right="105" w:firstLine="0"/>
        <w:rPr>
          <w:sz w:val="18"/>
        </w:rPr>
      </w:pPr>
      <w:r>
        <w:rPr>
          <w:rFonts w:hint="eastAsia"/>
          <w:spacing w:val="-10"/>
          <w:sz w:val="18"/>
          <w:lang w:eastAsia="zh-CN"/>
        </w:rPr>
        <w:t>（</w:t>
      </w:r>
      <w:r>
        <w:rPr>
          <w:rFonts w:hint="eastAsia"/>
          <w:spacing w:val="-10"/>
          <w:sz w:val="18"/>
          <w:lang w:val="en-US" w:eastAsia="zh-CN"/>
        </w:rPr>
        <w:t>1</w:t>
      </w:r>
      <w:r>
        <w:rPr>
          <w:rFonts w:hint="eastAsia"/>
          <w:spacing w:val="-10"/>
          <w:sz w:val="18"/>
          <w:lang w:eastAsia="zh-CN"/>
        </w:rPr>
        <w:t>）</w:t>
      </w:r>
      <w:r>
        <w:rPr>
          <w:rFonts w:hint="eastAsia"/>
          <w:spacing w:val="-10"/>
          <w:sz w:val="18"/>
        </w:rPr>
        <w:t>202</w:t>
      </w:r>
      <w:r>
        <w:rPr>
          <w:rFonts w:hint="eastAsia"/>
          <w:spacing w:val="-10"/>
          <w:sz w:val="18"/>
          <w:lang w:val="en-US" w:eastAsia="zh-CN"/>
        </w:rPr>
        <w:t>3</w:t>
      </w:r>
      <w:r>
        <w:rPr>
          <w:rFonts w:hint="eastAsia"/>
          <w:spacing w:val="-7"/>
          <w:sz w:val="18"/>
        </w:rPr>
        <w:t xml:space="preserve">届硕士应届毕业生，毕业时间在 </w:t>
      </w:r>
      <w:r>
        <w:rPr>
          <w:rFonts w:hint="eastAsia"/>
          <w:sz w:val="18"/>
        </w:rPr>
        <w:t>202</w:t>
      </w:r>
      <w:r>
        <w:rPr>
          <w:rFonts w:hint="eastAsia"/>
          <w:sz w:val="18"/>
          <w:lang w:val="en-US" w:eastAsia="zh-CN"/>
        </w:rPr>
        <w:t>2</w:t>
      </w:r>
      <w:r>
        <w:rPr>
          <w:rFonts w:hint="eastAsia"/>
          <w:spacing w:val="-7"/>
          <w:sz w:val="18"/>
        </w:rPr>
        <w:t xml:space="preserve"> </w:t>
      </w:r>
      <w:r>
        <w:rPr>
          <w:rFonts w:hint="eastAsia"/>
          <w:spacing w:val="-4"/>
          <w:sz w:val="18"/>
        </w:rPr>
        <w:t xml:space="preserve">年 </w:t>
      </w:r>
      <w:r>
        <w:rPr>
          <w:rFonts w:hint="eastAsia"/>
          <w:sz w:val="18"/>
        </w:rPr>
        <w:t>9</w:t>
      </w:r>
      <w:r>
        <w:rPr>
          <w:rFonts w:hint="eastAsia"/>
          <w:spacing w:val="-4"/>
          <w:sz w:val="18"/>
        </w:rPr>
        <w:t xml:space="preserve"> </w:t>
      </w:r>
      <w:r>
        <w:rPr>
          <w:rFonts w:hint="eastAsia"/>
          <w:sz w:val="18"/>
        </w:rPr>
        <w:t>月-202</w:t>
      </w:r>
      <w:r>
        <w:rPr>
          <w:rFonts w:hint="eastAsia"/>
          <w:sz w:val="18"/>
          <w:lang w:val="en-US" w:eastAsia="zh-CN"/>
        </w:rPr>
        <w:t>3</w:t>
      </w:r>
      <w:r>
        <w:rPr>
          <w:rFonts w:hint="eastAsia"/>
          <w:spacing w:val="-7"/>
          <w:sz w:val="18"/>
        </w:rPr>
        <w:t xml:space="preserve"> </w:t>
      </w:r>
      <w:r>
        <w:rPr>
          <w:rFonts w:hint="eastAsia"/>
          <w:spacing w:val="-4"/>
          <w:sz w:val="18"/>
        </w:rPr>
        <w:t xml:space="preserve">年 </w:t>
      </w:r>
      <w:r>
        <w:rPr>
          <w:rFonts w:hint="eastAsia"/>
          <w:sz w:val="18"/>
        </w:rPr>
        <w:t>8</w:t>
      </w:r>
      <w:r>
        <w:rPr>
          <w:rFonts w:hint="eastAsia"/>
          <w:spacing w:val="-4"/>
          <w:sz w:val="18"/>
        </w:rPr>
        <w:t xml:space="preserve"> </w:t>
      </w:r>
      <w:r>
        <w:rPr>
          <w:rFonts w:hint="eastAsia"/>
          <w:spacing w:val="-16"/>
          <w:sz w:val="18"/>
        </w:rPr>
        <w:t>月之间</w:t>
      </w:r>
      <w:r>
        <w:rPr>
          <w:rFonts w:hint="eastAsia"/>
          <w:sz w:val="18"/>
        </w:rPr>
        <w:t>（国内院校以毕业证、港澳台和海外院校以学位证时间为准）</w:t>
      </w:r>
    </w:p>
    <w:p>
      <w:pPr>
        <w:pStyle w:val="10"/>
        <w:tabs>
          <w:tab w:val="left" w:pos="539"/>
          <w:tab w:val="left" w:pos="540"/>
        </w:tabs>
        <w:spacing w:line="223" w:lineRule="auto"/>
        <w:ind w:left="0" w:right="105" w:firstLine="0"/>
        <w:rPr>
          <w:sz w:val="18"/>
          <w:lang w:val="en-US" w:eastAsia="zh-CN"/>
        </w:rPr>
      </w:pPr>
      <w:r>
        <w:rPr>
          <w:rFonts w:hint="eastAsia"/>
          <w:sz w:val="18"/>
          <w:lang w:val="en-US" w:eastAsia="zh-CN"/>
        </w:rPr>
        <w:t>（2）具有优质的项目实践经历者优先考虑</w:t>
      </w:r>
    </w:p>
    <w:p>
      <w:pPr>
        <w:pStyle w:val="10"/>
        <w:tabs>
          <w:tab w:val="left" w:pos="539"/>
          <w:tab w:val="left" w:pos="540"/>
        </w:tabs>
        <w:spacing w:line="223" w:lineRule="auto"/>
        <w:ind w:left="0" w:right="105" w:firstLine="0"/>
        <w:rPr>
          <w:sz w:val="18"/>
          <w:lang w:val="en-US" w:eastAsia="zh-CN"/>
        </w:rPr>
      </w:pPr>
      <w:r>
        <w:rPr>
          <w:rFonts w:hint="eastAsia"/>
          <w:sz w:val="18"/>
          <w:lang w:val="en-US" w:eastAsia="zh-CN"/>
        </w:rPr>
        <w:t>（3）致力于成长为科技型人才</w:t>
      </w:r>
    </w:p>
    <w:p>
      <w:pPr>
        <w:pStyle w:val="10"/>
        <w:numPr>
          <w:ilvl w:val="0"/>
          <w:numId w:val="4"/>
        </w:numPr>
        <w:tabs>
          <w:tab w:val="left" w:pos="539"/>
          <w:tab w:val="left" w:pos="540"/>
        </w:tabs>
        <w:spacing w:line="223" w:lineRule="auto"/>
        <w:ind w:right="165"/>
        <w:rPr>
          <w:sz w:val="18"/>
        </w:rPr>
      </w:pPr>
      <w:r>
        <w:rPr>
          <w:rFonts w:hint="eastAsia"/>
          <w:b/>
          <w:sz w:val="18"/>
        </w:rPr>
        <w:t>专业要求：</w:t>
      </w:r>
      <w:r>
        <w:rPr>
          <w:rFonts w:hint="eastAsia"/>
          <w:spacing w:val="-1"/>
          <w:sz w:val="18"/>
        </w:rPr>
        <w:t>机械工程/能源与</w:t>
      </w:r>
      <w:r>
        <w:rPr>
          <w:rFonts w:hint="eastAsia"/>
          <w:spacing w:val="-1"/>
          <w:sz w:val="18"/>
          <w:lang w:val="en-US" w:eastAsia="zh-CN"/>
        </w:rPr>
        <w:t>动力</w:t>
      </w:r>
      <w:r>
        <w:rPr>
          <w:rFonts w:hint="eastAsia"/>
          <w:spacing w:val="-1"/>
          <w:sz w:val="18"/>
        </w:rPr>
        <w:t>/力学/电气工程/电子信息/自动化/计算机科学与技术</w:t>
      </w:r>
      <w:r>
        <w:rPr>
          <w:rFonts w:hint="eastAsia"/>
          <w:spacing w:val="-1"/>
          <w:sz w:val="18"/>
          <w:lang w:val="en-US" w:eastAsia="zh-CN"/>
        </w:rPr>
        <w:t>等相关专业</w:t>
      </w:r>
    </w:p>
    <w:p>
      <w:pPr>
        <w:pStyle w:val="10"/>
        <w:numPr>
          <w:ilvl w:val="0"/>
          <w:numId w:val="4"/>
        </w:numPr>
        <w:tabs>
          <w:tab w:val="left" w:pos="539"/>
          <w:tab w:val="left" w:pos="540"/>
        </w:tabs>
        <w:spacing w:line="223" w:lineRule="auto"/>
        <w:ind w:right="165"/>
        <w:rPr>
          <w:b/>
          <w:bCs/>
          <w:sz w:val="18"/>
          <w:lang w:val="en-US" w:eastAsia="zh-CN"/>
        </w:rPr>
      </w:pPr>
      <w:r>
        <w:rPr>
          <w:rFonts w:hint="eastAsia"/>
          <w:b/>
          <w:sz w:val="18"/>
          <w:lang w:val="en-US" w:eastAsia="zh-CN"/>
        </w:rPr>
        <w:t>语言要求：</w:t>
      </w:r>
      <w:r>
        <w:rPr>
          <w:rFonts w:hint="eastAsia"/>
          <w:bCs/>
          <w:sz w:val="18"/>
          <w:lang w:val="en-US" w:eastAsia="zh-CN"/>
        </w:rPr>
        <w:t>英语六级及以上，可作为工作语言</w:t>
      </w:r>
    </w:p>
    <w:p>
      <w:pPr>
        <w:pStyle w:val="10"/>
        <w:numPr>
          <w:ilvl w:val="0"/>
          <w:numId w:val="4"/>
        </w:numPr>
        <w:tabs>
          <w:tab w:val="left" w:pos="539"/>
          <w:tab w:val="left" w:pos="540"/>
        </w:tabs>
        <w:spacing w:line="223" w:lineRule="auto"/>
        <w:ind w:right="165"/>
        <w:rPr>
          <w:sz w:val="18"/>
          <w:lang w:val="en-US" w:eastAsia="zh-CN"/>
        </w:rPr>
      </w:pPr>
      <w:r>
        <w:rPr>
          <w:rFonts w:hint="eastAsia"/>
          <w:b/>
          <w:bCs/>
          <w:sz w:val="18"/>
          <w:lang w:val="en-US" w:eastAsia="zh-CN"/>
        </w:rPr>
        <w:t>工作地点：</w:t>
      </w:r>
      <w:r>
        <w:rPr>
          <w:rFonts w:hint="eastAsia"/>
          <w:sz w:val="18"/>
          <w:lang w:val="en-US" w:eastAsia="zh-CN"/>
        </w:rPr>
        <w:t>山东省青岛市</w:t>
      </w:r>
    </w:p>
    <w:p>
      <w:pPr>
        <w:pStyle w:val="10"/>
        <w:numPr>
          <w:ilvl w:val="0"/>
          <w:numId w:val="4"/>
        </w:numPr>
        <w:tabs>
          <w:tab w:val="left" w:pos="539"/>
          <w:tab w:val="left" w:pos="540"/>
        </w:tabs>
        <w:spacing w:line="223" w:lineRule="auto"/>
        <w:ind w:right="165"/>
        <w:rPr>
          <w:b/>
          <w:bCs/>
          <w:sz w:val="18"/>
          <w:lang w:val="en-US" w:eastAsia="zh-CN"/>
        </w:rPr>
      </w:pPr>
      <w:r>
        <w:rPr>
          <w:rFonts w:hint="eastAsia"/>
          <w:b/>
          <w:bCs/>
          <w:sz w:val="18"/>
          <w:lang w:val="en-US" w:eastAsia="zh-CN"/>
        </w:rPr>
        <w:t>招聘岗位：</w:t>
      </w:r>
    </w:p>
    <w:tbl>
      <w:tblPr>
        <w:tblStyle w:val="6"/>
        <w:tblW w:w="7250" w:type="dxa"/>
        <w:tblInd w:w="64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0"/>
      </w:tblGrid>
      <w:tr>
        <w:trPr>
          <w:trHeight w:val="209" w:hRule="atLeast"/>
        </w:trPr>
        <w:tc>
          <w:tcPr>
            <w:tcW w:w="7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0070C0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b/>
                <w:bCs/>
                <w:color w:val="FFFFFF"/>
                <w:sz w:val="16"/>
                <w:szCs w:val="16"/>
              </w:rPr>
            </w:pPr>
            <w:r>
              <w:rPr>
                <w:rFonts w:hint="eastAsia"/>
                <w:b/>
                <w:bCs/>
                <w:color w:val="FFFFFF" w:themeColor="background1"/>
                <w:sz w:val="16"/>
                <w:szCs w:val="21"/>
                <w:lang w:val="en-US" w:eastAsia="zh-CN"/>
              </w:rPr>
              <w:t>四大方向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7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 w:eastAsia="zh-CN" w:bidi="ar"/>
              </w:rPr>
              <w:t>GEDP-机械工程师（流体</w:t>
            </w:r>
            <w:r>
              <w:rPr>
                <w:color w:val="000000"/>
                <w:sz w:val="16"/>
                <w:szCs w:val="16"/>
                <w:lang w:val="en-US" w:eastAsia="zh-CN" w:bidi="ar"/>
              </w:rPr>
              <w:t>/振动/噪音）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7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eastAsia="zh-CN" w:bidi="ar"/>
              </w:rPr>
              <w:t>GEDP-</w:t>
            </w:r>
            <w:r>
              <w:rPr>
                <w:rFonts w:hint="eastAsia"/>
                <w:color w:val="000000"/>
                <w:sz w:val="16"/>
                <w:szCs w:val="16"/>
                <w:lang w:val="en-US" w:eastAsia="zh-CN" w:bidi="ar"/>
              </w:rPr>
              <w:t>热能工程师（制冷</w:t>
            </w:r>
            <w:r>
              <w:rPr>
                <w:color w:val="000000"/>
                <w:sz w:val="16"/>
                <w:szCs w:val="16"/>
                <w:lang w:val="en-US" w:eastAsia="zh-CN" w:bidi="ar"/>
              </w:rPr>
              <w:t>/暖通/燃烧）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</w:trPr>
        <w:tc>
          <w:tcPr>
            <w:tcW w:w="7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 w:eastAsia="zh-CN" w:bidi="ar"/>
              </w:rPr>
              <w:t>GEDP-嵌入式硬件工程师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7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color w:val="000000"/>
                <w:sz w:val="16"/>
                <w:szCs w:val="16"/>
              </w:rPr>
            </w:pPr>
            <w:r>
              <w:rPr>
                <w:rFonts w:hint="eastAsia"/>
                <w:color w:val="000000"/>
                <w:sz w:val="16"/>
                <w:szCs w:val="16"/>
                <w:lang w:val="en-US" w:eastAsia="zh-CN" w:bidi="ar"/>
              </w:rPr>
              <w:t>GEDP-嵌入式软件工程师</w:t>
            </w:r>
          </w:p>
        </w:tc>
      </w:tr>
    </w:tbl>
    <w:p>
      <w:pPr>
        <w:pStyle w:val="3"/>
        <w:spacing w:before="11"/>
        <w:rPr>
          <w:sz w:val="12"/>
        </w:rPr>
      </w:pPr>
    </w:p>
    <w:p>
      <w:pPr>
        <w:rPr>
          <w:sz w:val="12"/>
        </w:rPr>
        <w:sectPr>
          <w:type w:val="continuous"/>
          <w:pgSz w:w="11910" w:h="16840"/>
          <w:pgMar w:top="1520" w:right="1600" w:bottom="280" w:left="1680" w:header="720" w:footer="720" w:gutter="0"/>
          <w:cols w:space="720" w:num="1"/>
        </w:sectPr>
      </w:pPr>
    </w:p>
    <w:p>
      <w:pPr>
        <w:pStyle w:val="2"/>
        <w:spacing w:before="53"/>
        <w:rPr>
          <w:color w:val="0000FF"/>
        </w:rPr>
      </w:pPr>
      <w:r>
        <w:rPr>
          <w:rFonts w:hint="eastAsia"/>
          <w:color w:val="0000FF"/>
          <w:u w:val="single"/>
        </w:rPr>
        <w:t>四、简历投递方式</w:t>
      </w:r>
    </w:p>
    <w:p>
      <w:pPr>
        <w:pStyle w:val="2"/>
        <w:numPr>
          <w:ilvl w:val="0"/>
          <w:numId w:val="5"/>
        </w:numPr>
        <w:tabs>
          <w:tab w:val="left" w:pos="539"/>
          <w:tab w:val="left" w:pos="540"/>
        </w:tabs>
        <w:spacing w:line="304" w:lineRule="exact"/>
      </w:pPr>
      <w:r>
        <w:rPr>
          <w:rFonts w:hint="eastAsia"/>
        </w:rPr>
        <w:t>移动端</w:t>
      </w:r>
    </w:p>
    <w:p>
      <w:pPr>
        <w:pStyle w:val="3"/>
        <w:spacing w:before="5" w:line="223" w:lineRule="auto"/>
        <w:ind w:left="120"/>
        <w:rPr>
          <w:lang w:val="en-US" w:eastAsia="zh-CN"/>
        </w:rPr>
      </w:pPr>
      <w:r>
        <w:rPr>
          <w:rFonts w:hint="eastAsia"/>
          <w:lang w:val="en-US" w:eastAsia="zh-CN"/>
        </w:rPr>
        <w:t>①关注【海尔智家招聘】公众号，选择菜单【职位推荐】-【高端人才项目EDP】</w:t>
      </w:r>
    </w:p>
    <w:p>
      <w:pPr>
        <w:pStyle w:val="3"/>
        <w:spacing w:before="5" w:line="223" w:lineRule="auto"/>
        <w:ind w:left="120"/>
        <w:rPr>
          <w:lang w:val="en-US" w:eastAsia="zh-CN"/>
        </w:rPr>
      </w:pPr>
      <w:r>
        <w:rPr>
          <w:rFonts w:hint="eastAsia"/>
          <w:lang w:val="en-US" w:eastAsia="zh-CN"/>
        </w:rPr>
        <w:t>②选择【GEDP项目】及心仪的“研究方向”后，直接点击“投递机会”</w:t>
      </w:r>
    </w:p>
    <w:p>
      <w:pPr>
        <w:pStyle w:val="3"/>
        <w:spacing w:before="5" w:line="223" w:lineRule="auto"/>
        <w:ind w:left="120"/>
        <w:rPr>
          <w:lang w:val="en-US" w:eastAsia="zh-CN"/>
        </w:rPr>
      </w:pPr>
      <w:r>
        <w:rPr>
          <w:rFonts w:hint="eastAsia"/>
          <w:lang w:val="en-US" w:eastAsia="zh-CN"/>
        </w:rPr>
        <w:t>③在确认您的网申表完善后，点击“确认投递”即可</w:t>
      </w:r>
    </w:p>
    <w:p>
      <w:pPr>
        <w:pStyle w:val="3"/>
        <w:spacing w:before="5" w:line="223" w:lineRule="auto"/>
        <w:ind w:left="120"/>
        <w:rPr>
          <w:lang w:val="en-US" w:eastAsia="zh-CN"/>
        </w:rPr>
      </w:pPr>
    </w:p>
    <w:p>
      <w:pPr>
        <w:pStyle w:val="2"/>
        <w:rPr>
          <w:color w:val="0000FF"/>
        </w:rPr>
      </w:pPr>
      <w:r>
        <w:rPr>
          <w:rFonts w:hint="eastAsia"/>
          <w:color w:val="0000FF"/>
          <w:u w:val="single"/>
        </w:rPr>
        <w:t>五、人才甄选流程</w:t>
      </w:r>
    </w:p>
    <w:p>
      <w:pPr>
        <w:pStyle w:val="3"/>
        <w:spacing w:line="321" w:lineRule="exact"/>
        <w:ind w:left="120"/>
      </w:pPr>
      <w:r>
        <w:rPr>
          <w:rFonts w:hint="eastAsia"/>
        </w:rPr>
        <w:t>简历投递→线上测评→面试甄选→Offer 发放→成功签约</w:t>
      </w:r>
    </w:p>
    <w:p>
      <w:pPr>
        <w:pStyle w:val="3"/>
        <w:spacing w:line="321" w:lineRule="exact"/>
        <w:ind w:left="120"/>
      </w:pPr>
    </w:p>
    <w:p>
      <w:pPr>
        <w:pStyle w:val="3"/>
        <w:spacing w:line="321" w:lineRule="exact"/>
        <w:ind w:left="120"/>
        <w:rPr>
          <w:rFonts w:hint="eastAsia"/>
          <w:lang w:eastAsia="zh-CN"/>
        </w:rPr>
      </w:pPr>
    </w:p>
    <w:p>
      <w:pPr>
        <w:pStyle w:val="3"/>
        <w:numPr>
          <w:ilvl w:val="0"/>
          <w:numId w:val="6"/>
        </w:numPr>
        <w:spacing w:before="5" w:line="223" w:lineRule="auto"/>
        <w:rPr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贴心小Tip</w:t>
      </w:r>
    </w:p>
    <w:p>
      <w:pPr>
        <w:pStyle w:val="3"/>
        <w:spacing w:before="5" w:line="223" w:lineRule="auto"/>
        <w:rPr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“通关密码”专属群：入群Get小妙招，求职应聘不emo</w:t>
      </w:r>
    </w:p>
    <w:p>
      <w:pPr>
        <w:pStyle w:val="3"/>
        <w:spacing w:before="5" w:line="223" w:lineRule="auto"/>
        <w:rPr>
          <w:b/>
          <w:bCs/>
          <w:lang w:val="en-US" w:eastAsia="zh-CN"/>
        </w:rPr>
      </w:pPr>
    </w:p>
    <w:p>
      <w:pPr>
        <w:pStyle w:val="3"/>
        <w:ind w:left="120"/>
        <w:jc w:val="center"/>
        <w:rPr>
          <w:lang w:val="en-US" w:eastAsia="zh-CN" w:bidi="ar-SA"/>
        </w:rPr>
      </w:pPr>
      <w:r>
        <w:rPr>
          <w:lang w:val="en-US" w:eastAsia="zh-CN" w:bidi="ar-SA"/>
        </w:rPr>
        <w:drawing>
          <wp:inline distT="0" distB="0" distL="114300" distR="114300">
            <wp:extent cx="1308100" cy="1308100"/>
            <wp:effectExtent l="0" t="0" r="6350" b="6350"/>
            <wp:docPr id="1" name="图片 1" descr="C:\Users\Administrator\Desktop\海尔GEDP\二维码.gif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Administrator\Desktop\海尔GEDP\二维码.gif二维码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130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left="120"/>
        <w:jc w:val="center"/>
        <w:rPr>
          <w:sz w:val="16"/>
          <w:szCs w:val="16"/>
          <w:lang w:val="en-US" w:eastAsia="zh-CN" w:bidi="ar-SA"/>
        </w:rPr>
      </w:pPr>
      <w:r>
        <w:rPr>
          <w:rFonts w:hint="eastAsia"/>
          <w:sz w:val="16"/>
          <w:szCs w:val="16"/>
          <w:lang w:val="en-US" w:eastAsia="zh-CN" w:bidi="ar-SA"/>
        </w:rPr>
        <w:t>扫描二维码加入微信群</w:t>
      </w:r>
    </w:p>
    <w:p>
      <w:pPr>
        <w:pStyle w:val="3"/>
        <w:spacing w:before="1"/>
        <w:rPr>
          <w:sz w:val="10"/>
        </w:rPr>
      </w:pPr>
    </w:p>
    <w:p>
      <w:pPr>
        <w:pStyle w:val="3"/>
        <w:spacing w:before="1"/>
        <w:rPr>
          <w:sz w:val="10"/>
        </w:rPr>
      </w:pPr>
    </w:p>
    <w:p>
      <w:pPr>
        <w:pStyle w:val="3"/>
        <w:spacing w:line="321" w:lineRule="exact"/>
        <w:ind w:left="120"/>
        <w:rPr>
          <w:lang w:val="en-US" w:eastAsia="zh-CN"/>
        </w:rPr>
      </w:pPr>
      <w:r>
        <w:rPr>
          <w:rFonts w:hint="eastAsia"/>
          <w:lang w:val="en-US" w:eastAsia="zh-CN"/>
        </w:rPr>
        <w:t>用你的极致热爱，为物联网时代的创新引领注入活力，以技术为驱动，追求美好生活。</w:t>
      </w:r>
    </w:p>
    <w:p>
      <w:pPr>
        <w:pStyle w:val="3"/>
        <w:spacing w:line="321" w:lineRule="exact"/>
        <w:ind w:left="120"/>
        <w:rPr>
          <w:lang w:val="en-US" w:eastAsia="zh-CN"/>
        </w:rPr>
      </w:pPr>
      <w:r>
        <w:rPr>
          <w:rFonts w:hint="eastAsia"/>
          <w:lang w:val="en-US" w:eastAsia="zh-CN"/>
        </w:rPr>
        <w:t>欢迎加入Haier GEDP，成为闪闪发光的GEDPers！</w:t>
      </w:r>
    </w:p>
    <w:p>
      <w:pPr>
        <w:pStyle w:val="3"/>
        <w:spacing w:line="321" w:lineRule="exact"/>
        <w:ind w:left="120"/>
        <w:rPr>
          <w:lang w:val="en-US" w:eastAsia="zh-CN"/>
        </w:rPr>
      </w:pPr>
      <w:r>
        <w:rPr>
          <w:rFonts w:hint="eastAsia"/>
          <w:lang w:val="en-US" w:eastAsia="zh-CN"/>
        </w:rPr>
        <w:t>Customize for a better life, starting here！</w:t>
      </w:r>
    </w:p>
    <w:p>
      <w:pPr>
        <w:pStyle w:val="3"/>
        <w:spacing w:before="2"/>
        <w:rPr>
          <w:sz w:val="16"/>
        </w:rPr>
      </w:pPr>
    </w:p>
    <w:p>
      <w:pPr>
        <w:pStyle w:val="2"/>
        <w:spacing w:before="1" w:line="240" w:lineRule="auto"/>
        <w:ind w:left="0" w:right="195"/>
        <w:jc w:val="right"/>
      </w:pPr>
      <w:r>
        <w:rPr>
          <w:rFonts w:hint="eastAsia"/>
        </w:rPr>
        <w:t>Haier GEDP 项目组</w:t>
      </w:r>
    </w:p>
    <w:sectPr>
      <w:type w:val="continuous"/>
      <w:pgSz w:w="11910" w:h="16840"/>
      <w:pgMar w:top="1520" w:right="1600" w:bottom="280" w:left="168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E42C1AC"/>
    <w:multiLevelType w:val="singleLevel"/>
    <w:tmpl w:val="BE42C1A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7FD7EA1"/>
    <w:multiLevelType w:val="singleLevel"/>
    <w:tmpl w:val="C7FD7EA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F092B84"/>
    <w:multiLevelType w:val="multilevel"/>
    <w:tmpl w:val="CF092B84"/>
    <w:lvl w:ilvl="0" w:tentative="0">
      <w:start w:val="0"/>
      <w:numFmt w:val="bullet"/>
      <w:lvlText w:val=""/>
      <w:lvlJc w:val="left"/>
      <w:pPr>
        <w:ind w:left="540" w:hanging="420"/>
      </w:pPr>
      <w:rPr>
        <w:rFonts w:hint="default" w:ascii="Wingdings" w:hAnsi="Wingdings" w:eastAsia="Wingdings" w:cs="Wingdings"/>
        <w:w w:val="100"/>
        <w:sz w:val="18"/>
        <w:szCs w:val="18"/>
        <w:lang w:val="nl-NL" w:eastAsia="nl-NL" w:bidi="nl-NL"/>
      </w:rPr>
    </w:lvl>
    <w:lvl w:ilvl="1" w:tentative="0">
      <w:start w:val="0"/>
      <w:numFmt w:val="bullet"/>
      <w:lvlText w:val="•"/>
      <w:lvlJc w:val="left"/>
      <w:pPr>
        <w:ind w:left="1348" w:hanging="420"/>
      </w:pPr>
      <w:rPr>
        <w:rFonts w:hint="default"/>
        <w:lang w:val="nl-NL" w:eastAsia="nl-NL" w:bidi="nl-NL"/>
      </w:rPr>
    </w:lvl>
    <w:lvl w:ilvl="2" w:tentative="0">
      <w:start w:val="0"/>
      <w:numFmt w:val="bullet"/>
      <w:lvlText w:val="•"/>
      <w:lvlJc w:val="left"/>
      <w:pPr>
        <w:ind w:left="2157" w:hanging="420"/>
      </w:pPr>
      <w:rPr>
        <w:rFonts w:hint="default"/>
        <w:lang w:val="nl-NL" w:eastAsia="nl-NL" w:bidi="nl-NL"/>
      </w:rPr>
    </w:lvl>
    <w:lvl w:ilvl="3" w:tentative="0">
      <w:start w:val="0"/>
      <w:numFmt w:val="bullet"/>
      <w:lvlText w:val="•"/>
      <w:lvlJc w:val="left"/>
      <w:pPr>
        <w:ind w:left="2965" w:hanging="420"/>
      </w:pPr>
      <w:rPr>
        <w:rFonts w:hint="default"/>
        <w:lang w:val="nl-NL" w:eastAsia="nl-NL" w:bidi="nl-NL"/>
      </w:rPr>
    </w:lvl>
    <w:lvl w:ilvl="4" w:tentative="0">
      <w:start w:val="0"/>
      <w:numFmt w:val="bullet"/>
      <w:lvlText w:val="•"/>
      <w:lvlJc w:val="left"/>
      <w:pPr>
        <w:ind w:left="3774" w:hanging="420"/>
      </w:pPr>
      <w:rPr>
        <w:rFonts w:hint="default"/>
        <w:lang w:val="nl-NL" w:eastAsia="nl-NL" w:bidi="nl-NL"/>
      </w:rPr>
    </w:lvl>
    <w:lvl w:ilvl="5" w:tentative="0">
      <w:start w:val="0"/>
      <w:numFmt w:val="bullet"/>
      <w:lvlText w:val="•"/>
      <w:lvlJc w:val="left"/>
      <w:pPr>
        <w:ind w:left="4583" w:hanging="420"/>
      </w:pPr>
      <w:rPr>
        <w:rFonts w:hint="default"/>
        <w:lang w:val="nl-NL" w:eastAsia="nl-NL" w:bidi="nl-NL"/>
      </w:rPr>
    </w:lvl>
    <w:lvl w:ilvl="6" w:tentative="0">
      <w:start w:val="0"/>
      <w:numFmt w:val="bullet"/>
      <w:lvlText w:val="•"/>
      <w:lvlJc w:val="left"/>
      <w:pPr>
        <w:ind w:left="5391" w:hanging="420"/>
      </w:pPr>
      <w:rPr>
        <w:rFonts w:hint="default"/>
        <w:lang w:val="nl-NL" w:eastAsia="nl-NL" w:bidi="nl-NL"/>
      </w:rPr>
    </w:lvl>
    <w:lvl w:ilvl="7" w:tentative="0">
      <w:start w:val="0"/>
      <w:numFmt w:val="bullet"/>
      <w:lvlText w:val="•"/>
      <w:lvlJc w:val="left"/>
      <w:pPr>
        <w:ind w:left="6200" w:hanging="420"/>
      </w:pPr>
      <w:rPr>
        <w:rFonts w:hint="default"/>
        <w:lang w:val="nl-NL" w:eastAsia="nl-NL" w:bidi="nl-NL"/>
      </w:rPr>
    </w:lvl>
    <w:lvl w:ilvl="8" w:tentative="0">
      <w:start w:val="0"/>
      <w:numFmt w:val="bullet"/>
      <w:lvlText w:val="•"/>
      <w:lvlJc w:val="left"/>
      <w:pPr>
        <w:ind w:left="7008" w:hanging="420"/>
      </w:pPr>
      <w:rPr>
        <w:rFonts w:hint="default"/>
        <w:lang w:val="nl-NL" w:eastAsia="nl-NL" w:bidi="nl-NL"/>
      </w:rPr>
    </w:lvl>
  </w:abstractNum>
  <w:abstractNum w:abstractNumId="3">
    <w:nsid w:val="4C2BAAA1"/>
    <w:multiLevelType w:val="singleLevel"/>
    <w:tmpl w:val="4C2BAAA1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4">
    <w:nsid w:val="5437A268"/>
    <w:multiLevelType w:val="singleLevel"/>
    <w:tmpl w:val="5437A268"/>
    <w:lvl w:ilvl="0" w:tentative="0">
      <w:start w:val="1"/>
      <w:numFmt w:val="bullet"/>
      <w:lvlText w:val="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5">
    <w:nsid w:val="73B02538"/>
    <w:multiLevelType w:val="singleLevel"/>
    <w:tmpl w:val="73B02538"/>
    <w:lvl w:ilvl="0" w:tentative="0">
      <w:start w:val="1"/>
      <w:numFmt w:val="bullet"/>
      <w:lvlText w:val="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Dc4ZTc2ZjRjMzJmZGFlMTdiOGI0ZWM2NTUyMzAxOTcifQ=="/>
  </w:docVars>
  <w:rsids>
    <w:rsidRoot w:val="008D42DB"/>
    <w:rsid w:val="00046CA0"/>
    <w:rsid w:val="0011760F"/>
    <w:rsid w:val="00125861"/>
    <w:rsid w:val="001F272E"/>
    <w:rsid w:val="00357A4C"/>
    <w:rsid w:val="004B1458"/>
    <w:rsid w:val="004E0863"/>
    <w:rsid w:val="0050076B"/>
    <w:rsid w:val="006836D3"/>
    <w:rsid w:val="00771B68"/>
    <w:rsid w:val="0087167F"/>
    <w:rsid w:val="00885B23"/>
    <w:rsid w:val="008D42DB"/>
    <w:rsid w:val="008D4EE8"/>
    <w:rsid w:val="00B226B8"/>
    <w:rsid w:val="00C36B5B"/>
    <w:rsid w:val="00C621A8"/>
    <w:rsid w:val="00CB1EB4"/>
    <w:rsid w:val="00E865C2"/>
    <w:rsid w:val="00F57A0B"/>
    <w:rsid w:val="010158D6"/>
    <w:rsid w:val="01172A03"/>
    <w:rsid w:val="011A24F4"/>
    <w:rsid w:val="012670EA"/>
    <w:rsid w:val="01395070"/>
    <w:rsid w:val="0160084E"/>
    <w:rsid w:val="0167398B"/>
    <w:rsid w:val="01675739"/>
    <w:rsid w:val="017240DE"/>
    <w:rsid w:val="019E1F5B"/>
    <w:rsid w:val="01EF4A46"/>
    <w:rsid w:val="01FF0067"/>
    <w:rsid w:val="02144BFA"/>
    <w:rsid w:val="021C29C7"/>
    <w:rsid w:val="024C0DD3"/>
    <w:rsid w:val="026C4FD1"/>
    <w:rsid w:val="02A36C44"/>
    <w:rsid w:val="02AD1871"/>
    <w:rsid w:val="02C44E0D"/>
    <w:rsid w:val="02DA055C"/>
    <w:rsid w:val="02E62FD5"/>
    <w:rsid w:val="032A4C70"/>
    <w:rsid w:val="032B09E8"/>
    <w:rsid w:val="03914CEF"/>
    <w:rsid w:val="039667A9"/>
    <w:rsid w:val="0397607D"/>
    <w:rsid w:val="039B3DC0"/>
    <w:rsid w:val="03B46C2F"/>
    <w:rsid w:val="03DA48E8"/>
    <w:rsid w:val="040201D3"/>
    <w:rsid w:val="040A30FF"/>
    <w:rsid w:val="0410030A"/>
    <w:rsid w:val="0414147C"/>
    <w:rsid w:val="04351B1E"/>
    <w:rsid w:val="04387860"/>
    <w:rsid w:val="044B1342"/>
    <w:rsid w:val="045A77D7"/>
    <w:rsid w:val="046C750A"/>
    <w:rsid w:val="04910D1F"/>
    <w:rsid w:val="049251C3"/>
    <w:rsid w:val="04926F71"/>
    <w:rsid w:val="04CB7CC6"/>
    <w:rsid w:val="04DC4690"/>
    <w:rsid w:val="04E11CA6"/>
    <w:rsid w:val="04E92909"/>
    <w:rsid w:val="04EA6DAD"/>
    <w:rsid w:val="051200B1"/>
    <w:rsid w:val="052878D5"/>
    <w:rsid w:val="05654685"/>
    <w:rsid w:val="058014BF"/>
    <w:rsid w:val="05AA2098"/>
    <w:rsid w:val="05B66C8F"/>
    <w:rsid w:val="05CD5D86"/>
    <w:rsid w:val="05E02961"/>
    <w:rsid w:val="06020126"/>
    <w:rsid w:val="060D2627"/>
    <w:rsid w:val="062E2CC9"/>
    <w:rsid w:val="06336531"/>
    <w:rsid w:val="064E5119"/>
    <w:rsid w:val="064E6EC7"/>
    <w:rsid w:val="065B15E4"/>
    <w:rsid w:val="065B7836"/>
    <w:rsid w:val="067803E8"/>
    <w:rsid w:val="06783F44"/>
    <w:rsid w:val="067A5F0E"/>
    <w:rsid w:val="067C2CE7"/>
    <w:rsid w:val="0687687D"/>
    <w:rsid w:val="069F7723"/>
    <w:rsid w:val="06B62CBE"/>
    <w:rsid w:val="06C4362D"/>
    <w:rsid w:val="06DA69AD"/>
    <w:rsid w:val="06F04422"/>
    <w:rsid w:val="06F23CF7"/>
    <w:rsid w:val="06FC4B75"/>
    <w:rsid w:val="072B0FB7"/>
    <w:rsid w:val="073C534E"/>
    <w:rsid w:val="074309F6"/>
    <w:rsid w:val="074F739B"/>
    <w:rsid w:val="07740BAF"/>
    <w:rsid w:val="07C05808"/>
    <w:rsid w:val="08065580"/>
    <w:rsid w:val="08183C31"/>
    <w:rsid w:val="081E6051"/>
    <w:rsid w:val="082C148A"/>
    <w:rsid w:val="084A7B62"/>
    <w:rsid w:val="085B58CB"/>
    <w:rsid w:val="086E55FF"/>
    <w:rsid w:val="086F1377"/>
    <w:rsid w:val="08793FA4"/>
    <w:rsid w:val="08907C6B"/>
    <w:rsid w:val="08A2799E"/>
    <w:rsid w:val="08B66FA6"/>
    <w:rsid w:val="08DB07BA"/>
    <w:rsid w:val="08E81855"/>
    <w:rsid w:val="08E92ED7"/>
    <w:rsid w:val="091C14FF"/>
    <w:rsid w:val="092E626A"/>
    <w:rsid w:val="09776735"/>
    <w:rsid w:val="0978425B"/>
    <w:rsid w:val="09976DD7"/>
    <w:rsid w:val="09A80FE4"/>
    <w:rsid w:val="09BC05EC"/>
    <w:rsid w:val="09CD27F9"/>
    <w:rsid w:val="09D05E45"/>
    <w:rsid w:val="09E0252C"/>
    <w:rsid w:val="0A0F2E11"/>
    <w:rsid w:val="0A122902"/>
    <w:rsid w:val="0A1977EC"/>
    <w:rsid w:val="0A325523"/>
    <w:rsid w:val="0A410AD9"/>
    <w:rsid w:val="0A424F95"/>
    <w:rsid w:val="0A570314"/>
    <w:rsid w:val="0A71587A"/>
    <w:rsid w:val="0A7D7D7B"/>
    <w:rsid w:val="0A8455AD"/>
    <w:rsid w:val="0AA3355A"/>
    <w:rsid w:val="0ACE05D7"/>
    <w:rsid w:val="0AEA1189"/>
    <w:rsid w:val="0AFA13CC"/>
    <w:rsid w:val="0B024724"/>
    <w:rsid w:val="0B071D3B"/>
    <w:rsid w:val="0B0C7351"/>
    <w:rsid w:val="0B1D155E"/>
    <w:rsid w:val="0B204BAA"/>
    <w:rsid w:val="0B2226D0"/>
    <w:rsid w:val="0B354AFA"/>
    <w:rsid w:val="0B41349E"/>
    <w:rsid w:val="0B444D3D"/>
    <w:rsid w:val="0B472137"/>
    <w:rsid w:val="0B64718D"/>
    <w:rsid w:val="0B7A250D"/>
    <w:rsid w:val="0B845139"/>
    <w:rsid w:val="0B903ADE"/>
    <w:rsid w:val="0B907F82"/>
    <w:rsid w:val="0BA61553"/>
    <w:rsid w:val="0BB579E9"/>
    <w:rsid w:val="0BC419DA"/>
    <w:rsid w:val="0BCA3494"/>
    <w:rsid w:val="0BDA2FAB"/>
    <w:rsid w:val="0BDC31C7"/>
    <w:rsid w:val="0BF16C73"/>
    <w:rsid w:val="0BF56037"/>
    <w:rsid w:val="0C083FBC"/>
    <w:rsid w:val="0C2506CA"/>
    <w:rsid w:val="0C252478"/>
    <w:rsid w:val="0C3D1EB8"/>
    <w:rsid w:val="0C430B50"/>
    <w:rsid w:val="0C48085D"/>
    <w:rsid w:val="0C5C3D8A"/>
    <w:rsid w:val="0C684A5B"/>
    <w:rsid w:val="0C782EF0"/>
    <w:rsid w:val="0C7B02EA"/>
    <w:rsid w:val="0C803B53"/>
    <w:rsid w:val="0C8A5328"/>
    <w:rsid w:val="0C8A677F"/>
    <w:rsid w:val="0CA05FA3"/>
    <w:rsid w:val="0CAE43B6"/>
    <w:rsid w:val="0CB97065"/>
    <w:rsid w:val="0CCA74C4"/>
    <w:rsid w:val="0CDD2D53"/>
    <w:rsid w:val="0CF06F2A"/>
    <w:rsid w:val="0CF956B3"/>
    <w:rsid w:val="0D004C93"/>
    <w:rsid w:val="0D083220"/>
    <w:rsid w:val="0D166265"/>
    <w:rsid w:val="0D4252AC"/>
    <w:rsid w:val="0D474670"/>
    <w:rsid w:val="0D501777"/>
    <w:rsid w:val="0D5154EF"/>
    <w:rsid w:val="0D562B05"/>
    <w:rsid w:val="0D5B47C8"/>
    <w:rsid w:val="0D613984"/>
    <w:rsid w:val="0D662D48"/>
    <w:rsid w:val="0D7511DD"/>
    <w:rsid w:val="0D870F11"/>
    <w:rsid w:val="0DA815B3"/>
    <w:rsid w:val="0DD203DE"/>
    <w:rsid w:val="0DD979BE"/>
    <w:rsid w:val="0DDA1988"/>
    <w:rsid w:val="0DE34399"/>
    <w:rsid w:val="0DF06AB6"/>
    <w:rsid w:val="0DF20A80"/>
    <w:rsid w:val="0E097B78"/>
    <w:rsid w:val="0E311BA1"/>
    <w:rsid w:val="0E325320"/>
    <w:rsid w:val="0E4B1F3E"/>
    <w:rsid w:val="0E9C09EC"/>
    <w:rsid w:val="0EA224A6"/>
    <w:rsid w:val="0EAD2BF9"/>
    <w:rsid w:val="0EE7610B"/>
    <w:rsid w:val="0EF83E74"/>
    <w:rsid w:val="0F046CBD"/>
    <w:rsid w:val="0F152C78"/>
    <w:rsid w:val="0F3D5D2B"/>
    <w:rsid w:val="0F4A0448"/>
    <w:rsid w:val="0F5372FC"/>
    <w:rsid w:val="0F6239E3"/>
    <w:rsid w:val="0F9022FF"/>
    <w:rsid w:val="0F930041"/>
    <w:rsid w:val="0FF7330A"/>
    <w:rsid w:val="10022AD1"/>
    <w:rsid w:val="100F3B6B"/>
    <w:rsid w:val="10533984"/>
    <w:rsid w:val="10833C11"/>
    <w:rsid w:val="109951E3"/>
    <w:rsid w:val="10B14C22"/>
    <w:rsid w:val="10B464C1"/>
    <w:rsid w:val="10B62239"/>
    <w:rsid w:val="10EC17B7"/>
    <w:rsid w:val="10F44B0F"/>
    <w:rsid w:val="11082369"/>
    <w:rsid w:val="110945C1"/>
    <w:rsid w:val="1125116C"/>
    <w:rsid w:val="113309C9"/>
    <w:rsid w:val="114A2CDD"/>
    <w:rsid w:val="11535CDA"/>
    <w:rsid w:val="11621A79"/>
    <w:rsid w:val="11943BFC"/>
    <w:rsid w:val="121865DB"/>
    <w:rsid w:val="125B34B5"/>
    <w:rsid w:val="12791770"/>
    <w:rsid w:val="127A1044"/>
    <w:rsid w:val="129245E0"/>
    <w:rsid w:val="12955E7E"/>
    <w:rsid w:val="12A04F4F"/>
    <w:rsid w:val="12A762DD"/>
    <w:rsid w:val="12AD31C8"/>
    <w:rsid w:val="12AD766B"/>
    <w:rsid w:val="12D90460"/>
    <w:rsid w:val="13031FE5"/>
    <w:rsid w:val="130C6140"/>
    <w:rsid w:val="1340228E"/>
    <w:rsid w:val="134578A4"/>
    <w:rsid w:val="13491142"/>
    <w:rsid w:val="136A10B9"/>
    <w:rsid w:val="13954387"/>
    <w:rsid w:val="13BA3DEE"/>
    <w:rsid w:val="13CE33F5"/>
    <w:rsid w:val="13D25361"/>
    <w:rsid w:val="13F310AE"/>
    <w:rsid w:val="13FA41EA"/>
    <w:rsid w:val="14011A1D"/>
    <w:rsid w:val="140405A1"/>
    <w:rsid w:val="143811B7"/>
    <w:rsid w:val="14661880"/>
    <w:rsid w:val="14832432"/>
    <w:rsid w:val="149271BA"/>
    <w:rsid w:val="14942891"/>
    <w:rsid w:val="14B06F9F"/>
    <w:rsid w:val="14E530ED"/>
    <w:rsid w:val="14EF3F6B"/>
    <w:rsid w:val="14F275B8"/>
    <w:rsid w:val="1505553D"/>
    <w:rsid w:val="15076D8E"/>
    <w:rsid w:val="152C39DE"/>
    <w:rsid w:val="152F25BA"/>
    <w:rsid w:val="156F6E5A"/>
    <w:rsid w:val="158C3568"/>
    <w:rsid w:val="158C5316"/>
    <w:rsid w:val="15A5287C"/>
    <w:rsid w:val="15A65F9E"/>
    <w:rsid w:val="16297009"/>
    <w:rsid w:val="162B2D81"/>
    <w:rsid w:val="162B4B2F"/>
    <w:rsid w:val="166F5F4D"/>
    <w:rsid w:val="16826719"/>
    <w:rsid w:val="16924BAE"/>
    <w:rsid w:val="169326D4"/>
    <w:rsid w:val="16A3500D"/>
    <w:rsid w:val="16A9014A"/>
    <w:rsid w:val="16D43419"/>
    <w:rsid w:val="16D67B4D"/>
    <w:rsid w:val="16F75359"/>
    <w:rsid w:val="1703785A"/>
    <w:rsid w:val="172123D6"/>
    <w:rsid w:val="173C2D6C"/>
    <w:rsid w:val="1743234C"/>
    <w:rsid w:val="17471E3D"/>
    <w:rsid w:val="17832749"/>
    <w:rsid w:val="178D35C8"/>
    <w:rsid w:val="17A96653"/>
    <w:rsid w:val="1804388A"/>
    <w:rsid w:val="180E295A"/>
    <w:rsid w:val="182C1032"/>
    <w:rsid w:val="18383533"/>
    <w:rsid w:val="184243B2"/>
    <w:rsid w:val="185508FC"/>
    <w:rsid w:val="18626802"/>
    <w:rsid w:val="18932E60"/>
    <w:rsid w:val="18954E2A"/>
    <w:rsid w:val="189D783A"/>
    <w:rsid w:val="18B76B4E"/>
    <w:rsid w:val="19045B0B"/>
    <w:rsid w:val="19061883"/>
    <w:rsid w:val="19147224"/>
    <w:rsid w:val="191775ED"/>
    <w:rsid w:val="19197809"/>
    <w:rsid w:val="194303E2"/>
    <w:rsid w:val="19436634"/>
    <w:rsid w:val="194859F8"/>
    <w:rsid w:val="194D1260"/>
    <w:rsid w:val="19573E8D"/>
    <w:rsid w:val="19622F5E"/>
    <w:rsid w:val="196C5B8A"/>
    <w:rsid w:val="198509FA"/>
    <w:rsid w:val="19874772"/>
    <w:rsid w:val="19882298"/>
    <w:rsid w:val="198D78AF"/>
    <w:rsid w:val="199B6470"/>
    <w:rsid w:val="19A05834"/>
    <w:rsid w:val="19B570C3"/>
    <w:rsid w:val="19C92FDD"/>
    <w:rsid w:val="19DE13C1"/>
    <w:rsid w:val="19EE2A43"/>
    <w:rsid w:val="1A1E49AB"/>
    <w:rsid w:val="1A3869B5"/>
    <w:rsid w:val="1A530AF8"/>
    <w:rsid w:val="1A5328A6"/>
    <w:rsid w:val="1A5605E9"/>
    <w:rsid w:val="1A58610F"/>
    <w:rsid w:val="1A646862"/>
    <w:rsid w:val="1A6525DA"/>
    <w:rsid w:val="1A66082C"/>
    <w:rsid w:val="1A766595"/>
    <w:rsid w:val="1A8E38DF"/>
    <w:rsid w:val="1AA80E44"/>
    <w:rsid w:val="1AA94BBC"/>
    <w:rsid w:val="1AAB623F"/>
    <w:rsid w:val="1ACE4623"/>
    <w:rsid w:val="1AD25EC1"/>
    <w:rsid w:val="1ADE4866"/>
    <w:rsid w:val="1AE03EC5"/>
    <w:rsid w:val="1AE71241"/>
    <w:rsid w:val="1AED4AA9"/>
    <w:rsid w:val="1AF85D10"/>
    <w:rsid w:val="1AFA71C6"/>
    <w:rsid w:val="1B183F58"/>
    <w:rsid w:val="1B356450"/>
    <w:rsid w:val="1B3A3A66"/>
    <w:rsid w:val="1B430B6D"/>
    <w:rsid w:val="1B5468D6"/>
    <w:rsid w:val="1B5E1503"/>
    <w:rsid w:val="1B666609"/>
    <w:rsid w:val="1B6C00C4"/>
    <w:rsid w:val="1B7E7DF7"/>
    <w:rsid w:val="1B903686"/>
    <w:rsid w:val="1B917B2A"/>
    <w:rsid w:val="1B9273FE"/>
    <w:rsid w:val="1B972C67"/>
    <w:rsid w:val="1BAB04C0"/>
    <w:rsid w:val="1BAD248A"/>
    <w:rsid w:val="1BD87507"/>
    <w:rsid w:val="1C250273"/>
    <w:rsid w:val="1C33473D"/>
    <w:rsid w:val="1C646FED"/>
    <w:rsid w:val="1C735482"/>
    <w:rsid w:val="1CA90EA4"/>
    <w:rsid w:val="1CC17F9B"/>
    <w:rsid w:val="1CD31A7D"/>
    <w:rsid w:val="1CFC0FD3"/>
    <w:rsid w:val="1D0936F0"/>
    <w:rsid w:val="1D0C4F8F"/>
    <w:rsid w:val="1D1F1166"/>
    <w:rsid w:val="1D2B7B0B"/>
    <w:rsid w:val="1D3C3AC6"/>
    <w:rsid w:val="1D796AC8"/>
    <w:rsid w:val="1D864D41"/>
    <w:rsid w:val="1D8A2A83"/>
    <w:rsid w:val="1D8D271B"/>
    <w:rsid w:val="1D9E02DC"/>
    <w:rsid w:val="1D9F5E03"/>
    <w:rsid w:val="1DB96EC4"/>
    <w:rsid w:val="1DC31AF1"/>
    <w:rsid w:val="1DD41F50"/>
    <w:rsid w:val="1DEF6D8A"/>
    <w:rsid w:val="1DF223D6"/>
    <w:rsid w:val="1E0D5462"/>
    <w:rsid w:val="1E3B3D7D"/>
    <w:rsid w:val="1E407150"/>
    <w:rsid w:val="1E5B16E3"/>
    <w:rsid w:val="1E6D7CAF"/>
    <w:rsid w:val="1E7B6870"/>
    <w:rsid w:val="1E803E86"/>
    <w:rsid w:val="1E85324A"/>
    <w:rsid w:val="1E8A6AB3"/>
    <w:rsid w:val="1EA071F6"/>
    <w:rsid w:val="1ECE2E43"/>
    <w:rsid w:val="1EDC730E"/>
    <w:rsid w:val="1EE73F05"/>
    <w:rsid w:val="1EEA12FF"/>
    <w:rsid w:val="1EF74148"/>
    <w:rsid w:val="1EFF4DAB"/>
    <w:rsid w:val="1F073C5F"/>
    <w:rsid w:val="1F170346"/>
    <w:rsid w:val="1F1A3993"/>
    <w:rsid w:val="1F354C71"/>
    <w:rsid w:val="1F3A5DE3"/>
    <w:rsid w:val="1F5C21FD"/>
    <w:rsid w:val="1F7A08D5"/>
    <w:rsid w:val="1F896F53"/>
    <w:rsid w:val="1F8D685B"/>
    <w:rsid w:val="1F95393C"/>
    <w:rsid w:val="1FBE4C66"/>
    <w:rsid w:val="1FFC578E"/>
    <w:rsid w:val="201163D2"/>
    <w:rsid w:val="20120B0E"/>
    <w:rsid w:val="20230F6D"/>
    <w:rsid w:val="204A64FA"/>
    <w:rsid w:val="206A6B9C"/>
    <w:rsid w:val="208539D6"/>
    <w:rsid w:val="20857532"/>
    <w:rsid w:val="20B322F1"/>
    <w:rsid w:val="20C22534"/>
    <w:rsid w:val="20C444FE"/>
    <w:rsid w:val="20CE3199"/>
    <w:rsid w:val="20E56222"/>
    <w:rsid w:val="20E97AC1"/>
    <w:rsid w:val="21023EAF"/>
    <w:rsid w:val="21130FE1"/>
    <w:rsid w:val="212154AC"/>
    <w:rsid w:val="212C5BFF"/>
    <w:rsid w:val="21621621"/>
    <w:rsid w:val="21645399"/>
    <w:rsid w:val="21676C37"/>
    <w:rsid w:val="2173382E"/>
    <w:rsid w:val="219537A4"/>
    <w:rsid w:val="21BC3427"/>
    <w:rsid w:val="21DC7625"/>
    <w:rsid w:val="21E32762"/>
    <w:rsid w:val="2208041A"/>
    <w:rsid w:val="2208666C"/>
    <w:rsid w:val="2234120F"/>
    <w:rsid w:val="223B3EEA"/>
    <w:rsid w:val="224A0A33"/>
    <w:rsid w:val="224F7DF7"/>
    <w:rsid w:val="22511DC1"/>
    <w:rsid w:val="22576CAC"/>
    <w:rsid w:val="22596EC8"/>
    <w:rsid w:val="22623FCE"/>
    <w:rsid w:val="227B6E3E"/>
    <w:rsid w:val="228054F5"/>
    <w:rsid w:val="22812B39"/>
    <w:rsid w:val="228E4DC3"/>
    <w:rsid w:val="229121BE"/>
    <w:rsid w:val="22B42350"/>
    <w:rsid w:val="22CC58EC"/>
    <w:rsid w:val="230A1F70"/>
    <w:rsid w:val="23152DEF"/>
    <w:rsid w:val="2318640F"/>
    <w:rsid w:val="231B23CF"/>
    <w:rsid w:val="231D1CA3"/>
    <w:rsid w:val="233F60BE"/>
    <w:rsid w:val="23531B69"/>
    <w:rsid w:val="23552744"/>
    <w:rsid w:val="23865A9B"/>
    <w:rsid w:val="238D507B"/>
    <w:rsid w:val="239006C7"/>
    <w:rsid w:val="23906919"/>
    <w:rsid w:val="23BF71FF"/>
    <w:rsid w:val="23C71C0F"/>
    <w:rsid w:val="23F01166"/>
    <w:rsid w:val="23F0560A"/>
    <w:rsid w:val="23F2091A"/>
    <w:rsid w:val="240370EB"/>
    <w:rsid w:val="240C7710"/>
    <w:rsid w:val="2432177F"/>
    <w:rsid w:val="243E45C7"/>
    <w:rsid w:val="245B0CD5"/>
    <w:rsid w:val="24743B45"/>
    <w:rsid w:val="24BE74B6"/>
    <w:rsid w:val="24CE3110"/>
    <w:rsid w:val="24D80578"/>
    <w:rsid w:val="24DB1E16"/>
    <w:rsid w:val="24DE1906"/>
    <w:rsid w:val="24E0567E"/>
    <w:rsid w:val="24E94533"/>
    <w:rsid w:val="251175E6"/>
    <w:rsid w:val="251A0B90"/>
    <w:rsid w:val="257F27A2"/>
    <w:rsid w:val="25973F8F"/>
    <w:rsid w:val="259B3353"/>
    <w:rsid w:val="259D531E"/>
    <w:rsid w:val="25A62424"/>
    <w:rsid w:val="25BD32CA"/>
    <w:rsid w:val="25C03186"/>
    <w:rsid w:val="25D26CDC"/>
    <w:rsid w:val="25D52D09"/>
    <w:rsid w:val="25DA20CE"/>
    <w:rsid w:val="25DD571A"/>
    <w:rsid w:val="25E82A3D"/>
    <w:rsid w:val="26085B13"/>
    <w:rsid w:val="26151358"/>
    <w:rsid w:val="26331017"/>
    <w:rsid w:val="263E440B"/>
    <w:rsid w:val="26404627"/>
    <w:rsid w:val="2650413E"/>
    <w:rsid w:val="265F25D3"/>
    <w:rsid w:val="2685203A"/>
    <w:rsid w:val="269F0C21"/>
    <w:rsid w:val="26AB5818"/>
    <w:rsid w:val="26BB5A5B"/>
    <w:rsid w:val="26D27249"/>
    <w:rsid w:val="26DB7EAB"/>
    <w:rsid w:val="26FB67A0"/>
    <w:rsid w:val="271B0BF0"/>
    <w:rsid w:val="27286E69"/>
    <w:rsid w:val="27321A96"/>
    <w:rsid w:val="27441EF5"/>
    <w:rsid w:val="2749750B"/>
    <w:rsid w:val="27604855"/>
    <w:rsid w:val="27871DE1"/>
    <w:rsid w:val="27BF5A1F"/>
    <w:rsid w:val="27C312DA"/>
    <w:rsid w:val="27F07987"/>
    <w:rsid w:val="280478D6"/>
    <w:rsid w:val="28096C9A"/>
    <w:rsid w:val="28177609"/>
    <w:rsid w:val="281A2C55"/>
    <w:rsid w:val="283244AF"/>
    <w:rsid w:val="285A74F6"/>
    <w:rsid w:val="28804724"/>
    <w:rsid w:val="289F315B"/>
    <w:rsid w:val="28A644E9"/>
    <w:rsid w:val="28A80261"/>
    <w:rsid w:val="28BE4866"/>
    <w:rsid w:val="28C57065"/>
    <w:rsid w:val="28C66939"/>
    <w:rsid w:val="2910443B"/>
    <w:rsid w:val="292024ED"/>
    <w:rsid w:val="29241954"/>
    <w:rsid w:val="292E7149"/>
    <w:rsid w:val="2964062C"/>
    <w:rsid w:val="29915199"/>
    <w:rsid w:val="299802D6"/>
    <w:rsid w:val="29A744C4"/>
    <w:rsid w:val="29B570DA"/>
    <w:rsid w:val="29BF1D06"/>
    <w:rsid w:val="29C70504"/>
    <w:rsid w:val="29D11A3A"/>
    <w:rsid w:val="29E4170D"/>
    <w:rsid w:val="29EC0622"/>
    <w:rsid w:val="29EF3C6E"/>
    <w:rsid w:val="29F55728"/>
    <w:rsid w:val="2A297180"/>
    <w:rsid w:val="2A306760"/>
    <w:rsid w:val="2A32072A"/>
    <w:rsid w:val="2A3C3357"/>
    <w:rsid w:val="2A3F0751"/>
    <w:rsid w:val="2A3F4BF5"/>
    <w:rsid w:val="2A4915D0"/>
    <w:rsid w:val="2A5E151F"/>
    <w:rsid w:val="2A846AAC"/>
    <w:rsid w:val="2A8B1BE9"/>
    <w:rsid w:val="2AC375D4"/>
    <w:rsid w:val="2AC86999"/>
    <w:rsid w:val="2AD92954"/>
    <w:rsid w:val="2AFA0B1C"/>
    <w:rsid w:val="2B057BED"/>
    <w:rsid w:val="2B2B6F28"/>
    <w:rsid w:val="2B406E77"/>
    <w:rsid w:val="2B5C5333"/>
    <w:rsid w:val="2B5D17D7"/>
    <w:rsid w:val="2B9845BD"/>
    <w:rsid w:val="2BC5737C"/>
    <w:rsid w:val="2BD31A99"/>
    <w:rsid w:val="2BDD46C6"/>
    <w:rsid w:val="2BE47802"/>
    <w:rsid w:val="2BE710A1"/>
    <w:rsid w:val="2BEA0B91"/>
    <w:rsid w:val="2BEF7F55"/>
    <w:rsid w:val="2BF832AE"/>
    <w:rsid w:val="2C041C52"/>
    <w:rsid w:val="2C1C3440"/>
    <w:rsid w:val="2C4464F3"/>
    <w:rsid w:val="2C574478"/>
    <w:rsid w:val="2C6E17C2"/>
    <w:rsid w:val="2C752B50"/>
    <w:rsid w:val="2C770676"/>
    <w:rsid w:val="2C840FE5"/>
    <w:rsid w:val="2C8608B9"/>
    <w:rsid w:val="2C862667"/>
    <w:rsid w:val="2CC413E2"/>
    <w:rsid w:val="2CD21D51"/>
    <w:rsid w:val="2CDE6947"/>
    <w:rsid w:val="2CE11F94"/>
    <w:rsid w:val="2CE675AA"/>
    <w:rsid w:val="2D1063D5"/>
    <w:rsid w:val="2D1E6D44"/>
    <w:rsid w:val="2D3A16A4"/>
    <w:rsid w:val="2D3B5B48"/>
    <w:rsid w:val="2D406CBA"/>
    <w:rsid w:val="2D502C75"/>
    <w:rsid w:val="2D74105A"/>
    <w:rsid w:val="2DCF44E2"/>
    <w:rsid w:val="2DD41AF8"/>
    <w:rsid w:val="2DEA131C"/>
    <w:rsid w:val="2DF16206"/>
    <w:rsid w:val="2DF87595"/>
    <w:rsid w:val="2DFB7085"/>
    <w:rsid w:val="2E0E500A"/>
    <w:rsid w:val="2E422F06"/>
    <w:rsid w:val="2E8157DC"/>
    <w:rsid w:val="2E920577"/>
    <w:rsid w:val="2E993699"/>
    <w:rsid w:val="2EBA6F40"/>
    <w:rsid w:val="2EBF00B3"/>
    <w:rsid w:val="2EC70374"/>
    <w:rsid w:val="2ED51684"/>
    <w:rsid w:val="2EDF2503"/>
    <w:rsid w:val="2EE31FF3"/>
    <w:rsid w:val="2EEF6BEA"/>
    <w:rsid w:val="2EFE0BDB"/>
    <w:rsid w:val="2F0361F1"/>
    <w:rsid w:val="2F087CAC"/>
    <w:rsid w:val="2F0B32F8"/>
    <w:rsid w:val="2F176141"/>
    <w:rsid w:val="2F1A79DF"/>
    <w:rsid w:val="2F204FF5"/>
    <w:rsid w:val="2F266384"/>
    <w:rsid w:val="2F3F11F4"/>
    <w:rsid w:val="2F452CAE"/>
    <w:rsid w:val="2F4862FA"/>
    <w:rsid w:val="2F68699C"/>
    <w:rsid w:val="2F6F7D2B"/>
    <w:rsid w:val="2FA774C5"/>
    <w:rsid w:val="2FCA6D0F"/>
    <w:rsid w:val="2FCA72C2"/>
    <w:rsid w:val="2FD951A4"/>
    <w:rsid w:val="2FE029D7"/>
    <w:rsid w:val="2FF26266"/>
    <w:rsid w:val="30030473"/>
    <w:rsid w:val="30524447"/>
    <w:rsid w:val="30717AD3"/>
    <w:rsid w:val="30782C0F"/>
    <w:rsid w:val="3078546E"/>
    <w:rsid w:val="307D1FD3"/>
    <w:rsid w:val="30A92DC8"/>
    <w:rsid w:val="30BF439A"/>
    <w:rsid w:val="30CC6AB7"/>
    <w:rsid w:val="30D51E0F"/>
    <w:rsid w:val="30DD6F16"/>
    <w:rsid w:val="30FA7AC8"/>
    <w:rsid w:val="31012C04"/>
    <w:rsid w:val="31046251"/>
    <w:rsid w:val="3106646D"/>
    <w:rsid w:val="310821E5"/>
    <w:rsid w:val="310A3041"/>
    <w:rsid w:val="31140B8A"/>
    <w:rsid w:val="311D6357"/>
    <w:rsid w:val="31327262"/>
    <w:rsid w:val="31393F18"/>
    <w:rsid w:val="31542597"/>
    <w:rsid w:val="315C7E3B"/>
    <w:rsid w:val="3192385D"/>
    <w:rsid w:val="319C67C8"/>
    <w:rsid w:val="31A041CB"/>
    <w:rsid w:val="31BE0AF5"/>
    <w:rsid w:val="31D67BED"/>
    <w:rsid w:val="31DB5204"/>
    <w:rsid w:val="31E71DFA"/>
    <w:rsid w:val="31F6028F"/>
    <w:rsid w:val="321B7CF6"/>
    <w:rsid w:val="322748ED"/>
    <w:rsid w:val="323808A8"/>
    <w:rsid w:val="323B5CA2"/>
    <w:rsid w:val="3251196A"/>
    <w:rsid w:val="32544FB6"/>
    <w:rsid w:val="325B6344"/>
    <w:rsid w:val="325D030E"/>
    <w:rsid w:val="326351F9"/>
    <w:rsid w:val="32851613"/>
    <w:rsid w:val="32867865"/>
    <w:rsid w:val="32BD6FFF"/>
    <w:rsid w:val="32CE2FBA"/>
    <w:rsid w:val="32D0288E"/>
    <w:rsid w:val="32D57EA5"/>
    <w:rsid w:val="32E60304"/>
    <w:rsid w:val="32FD564D"/>
    <w:rsid w:val="33006681"/>
    <w:rsid w:val="33136C1F"/>
    <w:rsid w:val="33164948"/>
    <w:rsid w:val="331C1F78"/>
    <w:rsid w:val="332901F1"/>
    <w:rsid w:val="3341553A"/>
    <w:rsid w:val="334D3EDF"/>
    <w:rsid w:val="33A04957"/>
    <w:rsid w:val="33A67A93"/>
    <w:rsid w:val="33B0446E"/>
    <w:rsid w:val="33D20888"/>
    <w:rsid w:val="33DE547F"/>
    <w:rsid w:val="33EC7B9C"/>
    <w:rsid w:val="33F24A86"/>
    <w:rsid w:val="340D7B12"/>
    <w:rsid w:val="341E1D1F"/>
    <w:rsid w:val="342D5ABF"/>
    <w:rsid w:val="34337579"/>
    <w:rsid w:val="3434509F"/>
    <w:rsid w:val="344A041F"/>
    <w:rsid w:val="345B262C"/>
    <w:rsid w:val="34686C2E"/>
    <w:rsid w:val="348F22D5"/>
    <w:rsid w:val="3491604D"/>
    <w:rsid w:val="349D2C44"/>
    <w:rsid w:val="34BF2BBB"/>
    <w:rsid w:val="34D523DE"/>
    <w:rsid w:val="34E42621"/>
    <w:rsid w:val="35213875"/>
    <w:rsid w:val="35487054"/>
    <w:rsid w:val="35521C81"/>
    <w:rsid w:val="35633E8E"/>
    <w:rsid w:val="357C0AAC"/>
    <w:rsid w:val="35A63D7A"/>
    <w:rsid w:val="35AD6EB7"/>
    <w:rsid w:val="35C16E06"/>
    <w:rsid w:val="35F965A0"/>
    <w:rsid w:val="361138EA"/>
    <w:rsid w:val="366854D4"/>
    <w:rsid w:val="36806379"/>
    <w:rsid w:val="368C11C2"/>
    <w:rsid w:val="36A55DE0"/>
    <w:rsid w:val="36AA5AEC"/>
    <w:rsid w:val="36B44275"/>
    <w:rsid w:val="36BA5D2F"/>
    <w:rsid w:val="36CE5337"/>
    <w:rsid w:val="36E7289C"/>
    <w:rsid w:val="36E903C3"/>
    <w:rsid w:val="37117919"/>
    <w:rsid w:val="37125971"/>
    <w:rsid w:val="37270EEB"/>
    <w:rsid w:val="3736112E"/>
    <w:rsid w:val="3748158D"/>
    <w:rsid w:val="375D66BB"/>
    <w:rsid w:val="37734130"/>
    <w:rsid w:val="37826121"/>
    <w:rsid w:val="379245B6"/>
    <w:rsid w:val="379F0A81"/>
    <w:rsid w:val="37AF33BA"/>
    <w:rsid w:val="37B00EE0"/>
    <w:rsid w:val="37DE5A4E"/>
    <w:rsid w:val="37E312B6"/>
    <w:rsid w:val="380F5C07"/>
    <w:rsid w:val="38417D8A"/>
    <w:rsid w:val="38606463"/>
    <w:rsid w:val="38653A79"/>
    <w:rsid w:val="389372FD"/>
    <w:rsid w:val="38A50319"/>
    <w:rsid w:val="38B62526"/>
    <w:rsid w:val="38C06F01"/>
    <w:rsid w:val="38D40BFF"/>
    <w:rsid w:val="38F372D7"/>
    <w:rsid w:val="39205BF2"/>
    <w:rsid w:val="39241B86"/>
    <w:rsid w:val="39261C03"/>
    <w:rsid w:val="392F4087"/>
    <w:rsid w:val="393A3157"/>
    <w:rsid w:val="393F076E"/>
    <w:rsid w:val="395D6E46"/>
    <w:rsid w:val="3962620A"/>
    <w:rsid w:val="396E1053"/>
    <w:rsid w:val="39842625"/>
    <w:rsid w:val="39875C71"/>
    <w:rsid w:val="39B76556"/>
    <w:rsid w:val="3A103EB8"/>
    <w:rsid w:val="3A52627F"/>
    <w:rsid w:val="3A557B1D"/>
    <w:rsid w:val="3A766411"/>
    <w:rsid w:val="3A773F37"/>
    <w:rsid w:val="3A816B64"/>
    <w:rsid w:val="3AA20FB4"/>
    <w:rsid w:val="3AA82343"/>
    <w:rsid w:val="3AAC3BE1"/>
    <w:rsid w:val="3AD46C94"/>
    <w:rsid w:val="3AD62A0C"/>
    <w:rsid w:val="3AFE01B5"/>
    <w:rsid w:val="3B0E03F8"/>
    <w:rsid w:val="3B117EE8"/>
    <w:rsid w:val="3B1F2605"/>
    <w:rsid w:val="3B352136"/>
    <w:rsid w:val="3B3B4F65"/>
    <w:rsid w:val="3B464036"/>
    <w:rsid w:val="3B4B0E3B"/>
    <w:rsid w:val="3B567FF1"/>
    <w:rsid w:val="3B667E82"/>
    <w:rsid w:val="3B8F315C"/>
    <w:rsid w:val="3BAE1BDB"/>
    <w:rsid w:val="3BBA232E"/>
    <w:rsid w:val="3BEB698B"/>
    <w:rsid w:val="3BF375EE"/>
    <w:rsid w:val="3BF75330"/>
    <w:rsid w:val="3C090BBF"/>
    <w:rsid w:val="3C2123AD"/>
    <w:rsid w:val="3C236125"/>
    <w:rsid w:val="3C3E2F5F"/>
    <w:rsid w:val="3C552056"/>
    <w:rsid w:val="3C74072E"/>
    <w:rsid w:val="3C756255"/>
    <w:rsid w:val="3C9C7C85"/>
    <w:rsid w:val="3CA37266"/>
    <w:rsid w:val="3CA46CA7"/>
    <w:rsid w:val="3CA64660"/>
    <w:rsid w:val="3CD411CD"/>
    <w:rsid w:val="3CDB255C"/>
    <w:rsid w:val="3D332398"/>
    <w:rsid w:val="3D6A1B31"/>
    <w:rsid w:val="3D6C7658"/>
    <w:rsid w:val="3D70539A"/>
    <w:rsid w:val="3D712EC0"/>
    <w:rsid w:val="3D864BBD"/>
    <w:rsid w:val="3D8E3A72"/>
    <w:rsid w:val="3D9372DA"/>
    <w:rsid w:val="3DD0408A"/>
    <w:rsid w:val="3DE43692"/>
    <w:rsid w:val="3DE511B8"/>
    <w:rsid w:val="3DE90CA8"/>
    <w:rsid w:val="3E077380"/>
    <w:rsid w:val="3E083824"/>
    <w:rsid w:val="3E0B50C2"/>
    <w:rsid w:val="3E0E2317"/>
    <w:rsid w:val="3E112752"/>
    <w:rsid w:val="3E23240C"/>
    <w:rsid w:val="3E330175"/>
    <w:rsid w:val="3E682515"/>
    <w:rsid w:val="3E6D7B2B"/>
    <w:rsid w:val="3E7013C9"/>
    <w:rsid w:val="3E75078E"/>
    <w:rsid w:val="3EB63280"/>
    <w:rsid w:val="3EB72B54"/>
    <w:rsid w:val="3EBA2645"/>
    <w:rsid w:val="3ED74FA5"/>
    <w:rsid w:val="3EDE27D7"/>
    <w:rsid w:val="3EE85404"/>
    <w:rsid w:val="3EE871B2"/>
    <w:rsid w:val="3EF017F4"/>
    <w:rsid w:val="3EF26282"/>
    <w:rsid w:val="3F0264C5"/>
    <w:rsid w:val="3F125FDD"/>
    <w:rsid w:val="3F255D10"/>
    <w:rsid w:val="3F2D2E17"/>
    <w:rsid w:val="3F6031EC"/>
    <w:rsid w:val="3F786788"/>
    <w:rsid w:val="3F7D5B4C"/>
    <w:rsid w:val="3FA550A3"/>
    <w:rsid w:val="3FB35A12"/>
    <w:rsid w:val="3FCC6AD3"/>
    <w:rsid w:val="3FE77469"/>
    <w:rsid w:val="400224F5"/>
    <w:rsid w:val="401069C0"/>
    <w:rsid w:val="401A783F"/>
    <w:rsid w:val="401D732F"/>
    <w:rsid w:val="40297A82"/>
    <w:rsid w:val="402B55A8"/>
    <w:rsid w:val="403703F1"/>
    <w:rsid w:val="40491ED2"/>
    <w:rsid w:val="40776A3F"/>
    <w:rsid w:val="40AD06B3"/>
    <w:rsid w:val="40B3559D"/>
    <w:rsid w:val="40CD48B1"/>
    <w:rsid w:val="40F0234E"/>
    <w:rsid w:val="410B53D9"/>
    <w:rsid w:val="413C5593"/>
    <w:rsid w:val="413E57AF"/>
    <w:rsid w:val="414A4154"/>
    <w:rsid w:val="4153125A"/>
    <w:rsid w:val="41635215"/>
    <w:rsid w:val="416E44BD"/>
    <w:rsid w:val="41760AA5"/>
    <w:rsid w:val="4182569C"/>
    <w:rsid w:val="4182744A"/>
    <w:rsid w:val="4183140B"/>
    <w:rsid w:val="418F7DB9"/>
    <w:rsid w:val="419E1DAA"/>
    <w:rsid w:val="41A82C28"/>
    <w:rsid w:val="41B25855"/>
    <w:rsid w:val="41B4781F"/>
    <w:rsid w:val="41C55588"/>
    <w:rsid w:val="41E74059"/>
    <w:rsid w:val="42024A2E"/>
    <w:rsid w:val="42100EF9"/>
    <w:rsid w:val="42470693"/>
    <w:rsid w:val="426052B1"/>
    <w:rsid w:val="42756FAE"/>
    <w:rsid w:val="4278084D"/>
    <w:rsid w:val="42884F34"/>
    <w:rsid w:val="42975177"/>
    <w:rsid w:val="42A258CA"/>
    <w:rsid w:val="42A87384"/>
    <w:rsid w:val="42AD499A"/>
    <w:rsid w:val="42F00D2B"/>
    <w:rsid w:val="43192030"/>
    <w:rsid w:val="432F1853"/>
    <w:rsid w:val="435412BA"/>
    <w:rsid w:val="43790D20"/>
    <w:rsid w:val="4387343D"/>
    <w:rsid w:val="43A044FF"/>
    <w:rsid w:val="43A713E9"/>
    <w:rsid w:val="43CF26EE"/>
    <w:rsid w:val="43D441A9"/>
    <w:rsid w:val="43F32A83"/>
    <w:rsid w:val="4404683C"/>
    <w:rsid w:val="44110F59"/>
    <w:rsid w:val="441647C1"/>
    <w:rsid w:val="44240C8C"/>
    <w:rsid w:val="442A5B77"/>
    <w:rsid w:val="44366C11"/>
    <w:rsid w:val="4454417F"/>
    <w:rsid w:val="4467501D"/>
    <w:rsid w:val="44783E9F"/>
    <w:rsid w:val="447A4D50"/>
    <w:rsid w:val="447C0AC8"/>
    <w:rsid w:val="4488746D"/>
    <w:rsid w:val="44A818BD"/>
    <w:rsid w:val="44DE6796"/>
    <w:rsid w:val="45097E82"/>
    <w:rsid w:val="450E7246"/>
    <w:rsid w:val="451A208F"/>
    <w:rsid w:val="451C5E07"/>
    <w:rsid w:val="45294080"/>
    <w:rsid w:val="45404FBA"/>
    <w:rsid w:val="45603F46"/>
    <w:rsid w:val="45666CD5"/>
    <w:rsid w:val="458663AE"/>
    <w:rsid w:val="458F0387"/>
    <w:rsid w:val="458F65D9"/>
    <w:rsid w:val="45943BEF"/>
    <w:rsid w:val="45A04342"/>
    <w:rsid w:val="45CD0EAF"/>
    <w:rsid w:val="45E00BE3"/>
    <w:rsid w:val="45F14B9E"/>
    <w:rsid w:val="4614088C"/>
    <w:rsid w:val="46162856"/>
    <w:rsid w:val="461D3BE5"/>
    <w:rsid w:val="4662784A"/>
    <w:rsid w:val="466B2BA2"/>
    <w:rsid w:val="46841EB6"/>
    <w:rsid w:val="468C0D6B"/>
    <w:rsid w:val="46A14816"/>
    <w:rsid w:val="46AA65F3"/>
    <w:rsid w:val="46AE2A8F"/>
    <w:rsid w:val="46C95B1B"/>
    <w:rsid w:val="46E12E64"/>
    <w:rsid w:val="46E2098A"/>
    <w:rsid w:val="46E464B1"/>
    <w:rsid w:val="46EB783F"/>
    <w:rsid w:val="46F96400"/>
    <w:rsid w:val="47240FA3"/>
    <w:rsid w:val="472D7E58"/>
    <w:rsid w:val="47321912"/>
    <w:rsid w:val="474653BD"/>
    <w:rsid w:val="475E2707"/>
    <w:rsid w:val="478B2DD0"/>
    <w:rsid w:val="47B70069"/>
    <w:rsid w:val="47CC58C3"/>
    <w:rsid w:val="47D74267"/>
    <w:rsid w:val="480E5EDB"/>
    <w:rsid w:val="48117779"/>
    <w:rsid w:val="482C45B3"/>
    <w:rsid w:val="48390A7E"/>
    <w:rsid w:val="48482A6F"/>
    <w:rsid w:val="48825F81"/>
    <w:rsid w:val="48931F3C"/>
    <w:rsid w:val="48934632"/>
    <w:rsid w:val="48943C93"/>
    <w:rsid w:val="489E42C0"/>
    <w:rsid w:val="48AE321A"/>
    <w:rsid w:val="48BB02CE"/>
    <w:rsid w:val="48DF1625"/>
    <w:rsid w:val="492B486B"/>
    <w:rsid w:val="49303C2F"/>
    <w:rsid w:val="49417BEA"/>
    <w:rsid w:val="49675177"/>
    <w:rsid w:val="499441BE"/>
    <w:rsid w:val="49A21DA1"/>
    <w:rsid w:val="49A308A5"/>
    <w:rsid w:val="49B303BC"/>
    <w:rsid w:val="49B900C8"/>
    <w:rsid w:val="49BA799D"/>
    <w:rsid w:val="49C5081B"/>
    <w:rsid w:val="4A001853"/>
    <w:rsid w:val="4A02381D"/>
    <w:rsid w:val="4A227A1C"/>
    <w:rsid w:val="4A266DE0"/>
    <w:rsid w:val="4A3459A1"/>
    <w:rsid w:val="4A4C2CEB"/>
    <w:rsid w:val="4A513E5D"/>
    <w:rsid w:val="4A534079"/>
    <w:rsid w:val="4A563B69"/>
    <w:rsid w:val="4A5B4CDC"/>
    <w:rsid w:val="4A722025"/>
    <w:rsid w:val="4ABB1C1E"/>
    <w:rsid w:val="4AC7411F"/>
    <w:rsid w:val="4AC95E02"/>
    <w:rsid w:val="4ACA3C0F"/>
    <w:rsid w:val="4ACE3700"/>
    <w:rsid w:val="4AD2498A"/>
    <w:rsid w:val="4AD66A58"/>
    <w:rsid w:val="4AFF7D5D"/>
    <w:rsid w:val="4B06733D"/>
    <w:rsid w:val="4B0C247A"/>
    <w:rsid w:val="4B121474"/>
    <w:rsid w:val="4B1732F9"/>
    <w:rsid w:val="4B180E1F"/>
    <w:rsid w:val="4B1D6435"/>
    <w:rsid w:val="4B274F85"/>
    <w:rsid w:val="4B38326F"/>
    <w:rsid w:val="4B3B68BB"/>
    <w:rsid w:val="4B3F45FD"/>
    <w:rsid w:val="4B571947"/>
    <w:rsid w:val="4B9A1834"/>
    <w:rsid w:val="4BA83F51"/>
    <w:rsid w:val="4BAB1C93"/>
    <w:rsid w:val="4BAB37E4"/>
    <w:rsid w:val="4BAD77B9"/>
    <w:rsid w:val="4BC92119"/>
    <w:rsid w:val="4BD016F9"/>
    <w:rsid w:val="4BEB02E1"/>
    <w:rsid w:val="4BEB08DE"/>
    <w:rsid w:val="4BEF1B80"/>
    <w:rsid w:val="4BFE0015"/>
    <w:rsid w:val="4C1635B0"/>
    <w:rsid w:val="4C2A2BB8"/>
    <w:rsid w:val="4C2F4672"/>
    <w:rsid w:val="4C3457E4"/>
    <w:rsid w:val="4C40062D"/>
    <w:rsid w:val="4C567E51"/>
    <w:rsid w:val="4C6C31D0"/>
    <w:rsid w:val="4C6F2CC0"/>
    <w:rsid w:val="4CA02E7A"/>
    <w:rsid w:val="4CA87F80"/>
    <w:rsid w:val="4CAA3CF8"/>
    <w:rsid w:val="4CC0351C"/>
    <w:rsid w:val="4D057181"/>
    <w:rsid w:val="4D221AE1"/>
    <w:rsid w:val="4D243AAB"/>
    <w:rsid w:val="4D447CA9"/>
    <w:rsid w:val="4D4F6AB4"/>
    <w:rsid w:val="4D64659D"/>
    <w:rsid w:val="4D73233C"/>
    <w:rsid w:val="4D7A36CB"/>
    <w:rsid w:val="4D8E361A"/>
    <w:rsid w:val="4DA846DC"/>
    <w:rsid w:val="4DAE7818"/>
    <w:rsid w:val="4DBA440F"/>
    <w:rsid w:val="4DDE1EAC"/>
    <w:rsid w:val="4DF06083"/>
    <w:rsid w:val="4E015B9A"/>
    <w:rsid w:val="4E0833CC"/>
    <w:rsid w:val="4E1753BE"/>
    <w:rsid w:val="4E451F2B"/>
    <w:rsid w:val="4E606D65"/>
    <w:rsid w:val="4E734208"/>
    <w:rsid w:val="4E736DB7"/>
    <w:rsid w:val="4E7740AE"/>
    <w:rsid w:val="4E915170"/>
    <w:rsid w:val="4EB470B0"/>
    <w:rsid w:val="4EB66985"/>
    <w:rsid w:val="4EC8490A"/>
    <w:rsid w:val="4EC92B5C"/>
    <w:rsid w:val="4ECA2430"/>
    <w:rsid w:val="4EDE7C89"/>
    <w:rsid w:val="4EEB7C62"/>
    <w:rsid w:val="4EF456FF"/>
    <w:rsid w:val="4F053468"/>
    <w:rsid w:val="4F0911AA"/>
    <w:rsid w:val="4F0B7D8C"/>
    <w:rsid w:val="4F165675"/>
    <w:rsid w:val="4F334479"/>
    <w:rsid w:val="4F3D70A6"/>
    <w:rsid w:val="4F6E725F"/>
    <w:rsid w:val="4F6F4D85"/>
    <w:rsid w:val="4F732AC8"/>
    <w:rsid w:val="4F7A5C04"/>
    <w:rsid w:val="4F8847C5"/>
    <w:rsid w:val="4F8E5B53"/>
    <w:rsid w:val="4F90367A"/>
    <w:rsid w:val="4F9D5D96"/>
    <w:rsid w:val="4FBA06F6"/>
    <w:rsid w:val="4FBB7FCB"/>
    <w:rsid w:val="4FC7696F"/>
    <w:rsid w:val="4FEB08B0"/>
    <w:rsid w:val="501F67AB"/>
    <w:rsid w:val="502F4C40"/>
    <w:rsid w:val="50454797"/>
    <w:rsid w:val="504908E4"/>
    <w:rsid w:val="504A7CCC"/>
    <w:rsid w:val="5052092F"/>
    <w:rsid w:val="506D39BB"/>
    <w:rsid w:val="508C2093"/>
    <w:rsid w:val="50A05C06"/>
    <w:rsid w:val="50AD3DB7"/>
    <w:rsid w:val="50CF3D2E"/>
    <w:rsid w:val="50F11EF6"/>
    <w:rsid w:val="510065DD"/>
    <w:rsid w:val="510734C7"/>
    <w:rsid w:val="512027DB"/>
    <w:rsid w:val="513149E8"/>
    <w:rsid w:val="51360251"/>
    <w:rsid w:val="513D093F"/>
    <w:rsid w:val="515D758B"/>
    <w:rsid w:val="516E79EA"/>
    <w:rsid w:val="51894824"/>
    <w:rsid w:val="5196484B"/>
    <w:rsid w:val="51AE7DE7"/>
    <w:rsid w:val="51B15B29"/>
    <w:rsid w:val="51BD44CE"/>
    <w:rsid w:val="51C27D36"/>
    <w:rsid w:val="51CB2747"/>
    <w:rsid w:val="51DF2696"/>
    <w:rsid w:val="51EE0B2B"/>
    <w:rsid w:val="51F31C9E"/>
    <w:rsid w:val="51F779E0"/>
    <w:rsid w:val="521A722A"/>
    <w:rsid w:val="521D6D1B"/>
    <w:rsid w:val="522105B9"/>
    <w:rsid w:val="522307D5"/>
    <w:rsid w:val="522400A9"/>
    <w:rsid w:val="523429E2"/>
    <w:rsid w:val="526A01B2"/>
    <w:rsid w:val="527032EE"/>
    <w:rsid w:val="527252B8"/>
    <w:rsid w:val="527F3531"/>
    <w:rsid w:val="52990A97"/>
    <w:rsid w:val="529C0587"/>
    <w:rsid w:val="52B633F7"/>
    <w:rsid w:val="52BD40FA"/>
    <w:rsid w:val="52C4210F"/>
    <w:rsid w:val="52E15F9A"/>
    <w:rsid w:val="52F00252"/>
    <w:rsid w:val="533B7DA0"/>
    <w:rsid w:val="537868FE"/>
    <w:rsid w:val="537D58CA"/>
    <w:rsid w:val="537F5EDF"/>
    <w:rsid w:val="537F7C8D"/>
    <w:rsid w:val="53852DC9"/>
    <w:rsid w:val="53B51901"/>
    <w:rsid w:val="53B611D5"/>
    <w:rsid w:val="53B813F1"/>
    <w:rsid w:val="53BD07B5"/>
    <w:rsid w:val="53D82B0B"/>
    <w:rsid w:val="54420CBA"/>
    <w:rsid w:val="54422A68"/>
    <w:rsid w:val="544762D1"/>
    <w:rsid w:val="544F3B03"/>
    <w:rsid w:val="54703A7A"/>
    <w:rsid w:val="54751090"/>
    <w:rsid w:val="547A66A6"/>
    <w:rsid w:val="54971006"/>
    <w:rsid w:val="54A51975"/>
    <w:rsid w:val="54B43966"/>
    <w:rsid w:val="54B80AE2"/>
    <w:rsid w:val="54B96D6B"/>
    <w:rsid w:val="54D933CD"/>
    <w:rsid w:val="54DC2EBD"/>
    <w:rsid w:val="54DD0EFD"/>
    <w:rsid w:val="54EF0E42"/>
    <w:rsid w:val="551B5793"/>
    <w:rsid w:val="55255BB5"/>
    <w:rsid w:val="552705DC"/>
    <w:rsid w:val="55292DFE"/>
    <w:rsid w:val="555D3FFE"/>
    <w:rsid w:val="55621614"/>
    <w:rsid w:val="557355CF"/>
    <w:rsid w:val="557B0928"/>
    <w:rsid w:val="559B2D78"/>
    <w:rsid w:val="55A1776B"/>
    <w:rsid w:val="55A27C63"/>
    <w:rsid w:val="55AF05D2"/>
    <w:rsid w:val="55D122F6"/>
    <w:rsid w:val="55EA33B8"/>
    <w:rsid w:val="55EC5382"/>
    <w:rsid w:val="55EE10FA"/>
    <w:rsid w:val="55F36710"/>
    <w:rsid w:val="55FA184D"/>
    <w:rsid w:val="56332FB1"/>
    <w:rsid w:val="5640122A"/>
    <w:rsid w:val="56576C9F"/>
    <w:rsid w:val="56665134"/>
    <w:rsid w:val="567A473C"/>
    <w:rsid w:val="56840A94"/>
    <w:rsid w:val="5689497F"/>
    <w:rsid w:val="568B6949"/>
    <w:rsid w:val="56BA5480"/>
    <w:rsid w:val="56C1236A"/>
    <w:rsid w:val="56CE2C5E"/>
    <w:rsid w:val="56D976B4"/>
    <w:rsid w:val="57081D47"/>
    <w:rsid w:val="57437223"/>
    <w:rsid w:val="574A2360"/>
    <w:rsid w:val="576113C5"/>
    <w:rsid w:val="577218B7"/>
    <w:rsid w:val="5778511F"/>
    <w:rsid w:val="578A6C00"/>
    <w:rsid w:val="579D4B86"/>
    <w:rsid w:val="57A2219C"/>
    <w:rsid w:val="57B36157"/>
    <w:rsid w:val="57B7551B"/>
    <w:rsid w:val="57BD0ECB"/>
    <w:rsid w:val="57C06AC6"/>
    <w:rsid w:val="57D04F5B"/>
    <w:rsid w:val="57D460CD"/>
    <w:rsid w:val="57EC78BB"/>
    <w:rsid w:val="57F30C49"/>
    <w:rsid w:val="58095D77"/>
    <w:rsid w:val="581D1822"/>
    <w:rsid w:val="5822508B"/>
    <w:rsid w:val="582F1556"/>
    <w:rsid w:val="583628E4"/>
    <w:rsid w:val="583B7EFB"/>
    <w:rsid w:val="58474AF1"/>
    <w:rsid w:val="584E5E80"/>
    <w:rsid w:val="587A4EC7"/>
    <w:rsid w:val="589C6BEB"/>
    <w:rsid w:val="58A12453"/>
    <w:rsid w:val="58A837E2"/>
    <w:rsid w:val="58B71C77"/>
    <w:rsid w:val="58B732BB"/>
    <w:rsid w:val="58E14F46"/>
    <w:rsid w:val="58FC58DC"/>
    <w:rsid w:val="5906675A"/>
    <w:rsid w:val="592310BA"/>
    <w:rsid w:val="59246BE1"/>
    <w:rsid w:val="59575208"/>
    <w:rsid w:val="595B4CF8"/>
    <w:rsid w:val="597B0EF6"/>
    <w:rsid w:val="5980475F"/>
    <w:rsid w:val="59A33FA9"/>
    <w:rsid w:val="59B61F2F"/>
    <w:rsid w:val="59E3084A"/>
    <w:rsid w:val="5A0C5FF2"/>
    <w:rsid w:val="5A1153B7"/>
    <w:rsid w:val="5A13112F"/>
    <w:rsid w:val="5A184997"/>
    <w:rsid w:val="5A2055FA"/>
    <w:rsid w:val="5A2275C4"/>
    <w:rsid w:val="5A3B2434"/>
    <w:rsid w:val="5A56726E"/>
    <w:rsid w:val="5A647BDD"/>
    <w:rsid w:val="5A852700"/>
    <w:rsid w:val="5A8F44B6"/>
    <w:rsid w:val="5A9B2ED2"/>
    <w:rsid w:val="5AE64A95"/>
    <w:rsid w:val="5B174C4F"/>
    <w:rsid w:val="5B2D4472"/>
    <w:rsid w:val="5B305D11"/>
    <w:rsid w:val="5B4F263B"/>
    <w:rsid w:val="5B527A35"/>
    <w:rsid w:val="5B6360E6"/>
    <w:rsid w:val="5B7420A1"/>
    <w:rsid w:val="5B765E19"/>
    <w:rsid w:val="5B8147BE"/>
    <w:rsid w:val="5B8B2F47"/>
    <w:rsid w:val="5BDD7C46"/>
    <w:rsid w:val="5BE03293"/>
    <w:rsid w:val="5BE2700B"/>
    <w:rsid w:val="5BF3746A"/>
    <w:rsid w:val="5BFE7BBD"/>
    <w:rsid w:val="5C110814"/>
    <w:rsid w:val="5C180C7F"/>
    <w:rsid w:val="5C2C297C"/>
    <w:rsid w:val="5C3E620B"/>
    <w:rsid w:val="5C4C0928"/>
    <w:rsid w:val="5C5872CD"/>
    <w:rsid w:val="5C5B500F"/>
    <w:rsid w:val="5C606182"/>
    <w:rsid w:val="5C7B745F"/>
    <w:rsid w:val="5CA50038"/>
    <w:rsid w:val="5CAF2C65"/>
    <w:rsid w:val="5CBD5382"/>
    <w:rsid w:val="5CC130C4"/>
    <w:rsid w:val="5CD5091E"/>
    <w:rsid w:val="5CDC7EFE"/>
    <w:rsid w:val="5CDF179C"/>
    <w:rsid w:val="5CE40B61"/>
    <w:rsid w:val="5CF3349A"/>
    <w:rsid w:val="5D064F7B"/>
    <w:rsid w:val="5D0D455B"/>
    <w:rsid w:val="5D0E56CD"/>
    <w:rsid w:val="5D245401"/>
    <w:rsid w:val="5D2B2C34"/>
    <w:rsid w:val="5D2D2508"/>
    <w:rsid w:val="5D333896"/>
    <w:rsid w:val="5D335644"/>
    <w:rsid w:val="5D551A5E"/>
    <w:rsid w:val="5D616655"/>
    <w:rsid w:val="5D815CBF"/>
    <w:rsid w:val="5D9F2CDA"/>
    <w:rsid w:val="5DCF7A63"/>
    <w:rsid w:val="5DD07337"/>
    <w:rsid w:val="5DEB5F1F"/>
    <w:rsid w:val="5DEF3C61"/>
    <w:rsid w:val="5DEF5E09"/>
    <w:rsid w:val="5DFC012C"/>
    <w:rsid w:val="5DFD39BB"/>
    <w:rsid w:val="5E0E058B"/>
    <w:rsid w:val="5E1C432A"/>
    <w:rsid w:val="5E4029CF"/>
    <w:rsid w:val="5E532442"/>
    <w:rsid w:val="5E714676"/>
    <w:rsid w:val="5E767EDE"/>
    <w:rsid w:val="5E7A5C21"/>
    <w:rsid w:val="5E9345EC"/>
    <w:rsid w:val="5E96232F"/>
    <w:rsid w:val="5EA467FA"/>
    <w:rsid w:val="5EAC56AE"/>
    <w:rsid w:val="5EBA426F"/>
    <w:rsid w:val="5EC56770"/>
    <w:rsid w:val="5ECE1AC8"/>
    <w:rsid w:val="5EFB03E4"/>
    <w:rsid w:val="5F0059FA"/>
    <w:rsid w:val="5F1A4D0E"/>
    <w:rsid w:val="5F2D5D4B"/>
    <w:rsid w:val="5F3538F6"/>
    <w:rsid w:val="5F426012"/>
    <w:rsid w:val="5F681F1D"/>
    <w:rsid w:val="5F6B7317"/>
    <w:rsid w:val="5F7706EC"/>
    <w:rsid w:val="5F891198"/>
    <w:rsid w:val="5F8D1984"/>
    <w:rsid w:val="5FA10F8B"/>
    <w:rsid w:val="5FBE1B3D"/>
    <w:rsid w:val="5FD01870"/>
    <w:rsid w:val="5FD21144"/>
    <w:rsid w:val="5FD650D9"/>
    <w:rsid w:val="5FD97DF4"/>
    <w:rsid w:val="5FE13A7D"/>
    <w:rsid w:val="5FF92B75"/>
    <w:rsid w:val="60161979"/>
    <w:rsid w:val="602120CC"/>
    <w:rsid w:val="603618B0"/>
    <w:rsid w:val="603B318E"/>
    <w:rsid w:val="60566219"/>
    <w:rsid w:val="605B738C"/>
    <w:rsid w:val="60854409"/>
    <w:rsid w:val="60996106"/>
    <w:rsid w:val="60997EB4"/>
    <w:rsid w:val="60D333C6"/>
    <w:rsid w:val="60E26F9B"/>
    <w:rsid w:val="612260FC"/>
    <w:rsid w:val="61271964"/>
    <w:rsid w:val="612B1454"/>
    <w:rsid w:val="61475B62"/>
    <w:rsid w:val="616C7377"/>
    <w:rsid w:val="616E1341"/>
    <w:rsid w:val="61946FF9"/>
    <w:rsid w:val="61B01959"/>
    <w:rsid w:val="61B9080E"/>
    <w:rsid w:val="61DE64C6"/>
    <w:rsid w:val="61EF2482"/>
    <w:rsid w:val="621023F8"/>
    <w:rsid w:val="621C6FEF"/>
    <w:rsid w:val="6223212B"/>
    <w:rsid w:val="626562A0"/>
    <w:rsid w:val="62A619A3"/>
    <w:rsid w:val="62B31701"/>
    <w:rsid w:val="62D979C6"/>
    <w:rsid w:val="62DA4EE0"/>
    <w:rsid w:val="62DD677E"/>
    <w:rsid w:val="62F03DD2"/>
    <w:rsid w:val="62FB30A8"/>
    <w:rsid w:val="632A1297"/>
    <w:rsid w:val="632E6FDA"/>
    <w:rsid w:val="63495BC1"/>
    <w:rsid w:val="634F1A44"/>
    <w:rsid w:val="63556314"/>
    <w:rsid w:val="637A3FCD"/>
    <w:rsid w:val="637C5F97"/>
    <w:rsid w:val="639037F0"/>
    <w:rsid w:val="63972DD1"/>
    <w:rsid w:val="639808F7"/>
    <w:rsid w:val="63BF5E84"/>
    <w:rsid w:val="63C90AB0"/>
    <w:rsid w:val="63D47B81"/>
    <w:rsid w:val="63D7141F"/>
    <w:rsid w:val="63F518A5"/>
    <w:rsid w:val="63F57AF7"/>
    <w:rsid w:val="63F91396"/>
    <w:rsid w:val="64033FC2"/>
    <w:rsid w:val="640815D9"/>
    <w:rsid w:val="640B48FA"/>
    <w:rsid w:val="640E2967"/>
    <w:rsid w:val="64346872"/>
    <w:rsid w:val="64430863"/>
    <w:rsid w:val="64654C7D"/>
    <w:rsid w:val="646B7DB9"/>
    <w:rsid w:val="646F3406"/>
    <w:rsid w:val="647153D0"/>
    <w:rsid w:val="647E1B51"/>
    <w:rsid w:val="647E5D3F"/>
    <w:rsid w:val="6493191F"/>
    <w:rsid w:val="649410BE"/>
    <w:rsid w:val="64C37BF6"/>
    <w:rsid w:val="64EC0EFA"/>
    <w:rsid w:val="64EF4547"/>
    <w:rsid w:val="65077AE2"/>
    <w:rsid w:val="65091AAC"/>
    <w:rsid w:val="655645C6"/>
    <w:rsid w:val="655D3BA6"/>
    <w:rsid w:val="655D5954"/>
    <w:rsid w:val="656F7435"/>
    <w:rsid w:val="65786589"/>
    <w:rsid w:val="65953340"/>
    <w:rsid w:val="65BC6B1F"/>
    <w:rsid w:val="65D26342"/>
    <w:rsid w:val="65E63B9C"/>
    <w:rsid w:val="65E971E8"/>
    <w:rsid w:val="65FF07B9"/>
    <w:rsid w:val="660B1854"/>
    <w:rsid w:val="66212E26"/>
    <w:rsid w:val="662A0427"/>
    <w:rsid w:val="66501015"/>
    <w:rsid w:val="66A15D14"/>
    <w:rsid w:val="66A31A8D"/>
    <w:rsid w:val="66A92A7C"/>
    <w:rsid w:val="66AA2E1B"/>
    <w:rsid w:val="66B141AA"/>
    <w:rsid w:val="66B94E0C"/>
    <w:rsid w:val="66BB0B84"/>
    <w:rsid w:val="66EA3218"/>
    <w:rsid w:val="66EC51E2"/>
    <w:rsid w:val="67114C48"/>
    <w:rsid w:val="67236729"/>
    <w:rsid w:val="672F50CE"/>
    <w:rsid w:val="67486190"/>
    <w:rsid w:val="6759214B"/>
    <w:rsid w:val="67656D42"/>
    <w:rsid w:val="67784CC7"/>
    <w:rsid w:val="67902011"/>
    <w:rsid w:val="67A41618"/>
    <w:rsid w:val="67A45ABC"/>
    <w:rsid w:val="67B04461"/>
    <w:rsid w:val="67B35CFF"/>
    <w:rsid w:val="67B53825"/>
    <w:rsid w:val="67E114F7"/>
    <w:rsid w:val="67EE6D37"/>
    <w:rsid w:val="67F325A0"/>
    <w:rsid w:val="67F3434E"/>
    <w:rsid w:val="67FA56DC"/>
    <w:rsid w:val="682C160E"/>
    <w:rsid w:val="685272C6"/>
    <w:rsid w:val="6853303E"/>
    <w:rsid w:val="6868111E"/>
    <w:rsid w:val="686B482C"/>
    <w:rsid w:val="68831B76"/>
    <w:rsid w:val="68B65AA7"/>
    <w:rsid w:val="68CA3301"/>
    <w:rsid w:val="68CA50AF"/>
    <w:rsid w:val="68CF4DBB"/>
    <w:rsid w:val="68F62348"/>
    <w:rsid w:val="69236EB5"/>
    <w:rsid w:val="692C7B17"/>
    <w:rsid w:val="693B41FE"/>
    <w:rsid w:val="6945507D"/>
    <w:rsid w:val="69523AA4"/>
    <w:rsid w:val="697A2F79"/>
    <w:rsid w:val="69807E63"/>
    <w:rsid w:val="69A022B3"/>
    <w:rsid w:val="69A04061"/>
    <w:rsid w:val="69A9295A"/>
    <w:rsid w:val="69AD34BE"/>
    <w:rsid w:val="69B31FE7"/>
    <w:rsid w:val="69E06B54"/>
    <w:rsid w:val="69EE74C3"/>
    <w:rsid w:val="69F85566"/>
    <w:rsid w:val="69F85C4B"/>
    <w:rsid w:val="69FB573C"/>
    <w:rsid w:val="69FD14B4"/>
    <w:rsid w:val="69FD3262"/>
    <w:rsid w:val="6A107439"/>
    <w:rsid w:val="6A1D3904"/>
    <w:rsid w:val="6A445335"/>
    <w:rsid w:val="6A5135AE"/>
    <w:rsid w:val="6A611A43"/>
    <w:rsid w:val="6A841BD5"/>
    <w:rsid w:val="6A910FCB"/>
    <w:rsid w:val="6A9736B6"/>
    <w:rsid w:val="6AB37DC4"/>
    <w:rsid w:val="6AB73D58"/>
    <w:rsid w:val="6AB9187F"/>
    <w:rsid w:val="6ACB3360"/>
    <w:rsid w:val="6AD05E08"/>
    <w:rsid w:val="6AE663EC"/>
    <w:rsid w:val="6B1E16E2"/>
    <w:rsid w:val="6B2C02A3"/>
    <w:rsid w:val="6B376C47"/>
    <w:rsid w:val="6B460C38"/>
    <w:rsid w:val="6B6317EA"/>
    <w:rsid w:val="6B741C4A"/>
    <w:rsid w:val="6B8E4AB9"/>
    <w:rsid w:val="6B8F0831"/>
    <w:rsid w:val="6B9145AA"/>
    <w:rsid w:val="6B923E7E"/>
    <w:rsid w:val="6BCA3618"/>
    <w:rsid w:val="6BD91AAD"/>
    <w:rsid w:val="6C007039"/>
    <w:rsid w:val="6C164AAF"/>
    <w:rsid w:val="6C172D01"/>
    <w:rsid w:val="6C2216A6"/>
    <w:rsid w:val="6C4038DA"/>
    <w:rsid w:val="6C4D6722"/>
    <w:rsid w:val="6C553829"/>
    <w:rsid w:val="6C6608E5"/>
    <w:rsid w:val="6CC12C6C"/>
    <w:rsid w:val="6CC8224D"/>
    <w:rsid w:val="6CCD33BF"/>
    <w:rsid w:val="6CEF1588"/>
    <w:rsid w:val="6CF117C0"/>
    <w:rsid w:val="6CFA1CDB"/>
    <w:rsid w:val="6D06067F"/>
    <w:rsid w:val="6D192AA9"/>
    <w:rsid w:val="6D1A237D"/>
    <w:rsid w:val="6D1C60F5"/>
    <w:rsid w:val="6D1E3C1B"/>
    <w:rsid w:val="6D1F7993"/>
    <w:rsid w:val="6D2B6338"/>
    <w:rsid w:val="6D2F407A"/>
    <w:rsid w:val="6D325918"/>
    <w:rsid w:val="6D396CA7"/>
    <w:rsid w:val="6D6D06FE"/>
    <w:rsid w:val="6D82064E"/>
    <w:rsid w:val="6DA06D26"/>
    <w:rsid w:val="6DA449DA"/>
    <w:rsid w:val="6DAA1953"/>
    <w:rsid w:val="6DAC7479"/>
    <w:rsid w:val="6DD864C0"/>
    <w:rsid w:val="6DDA708F"/>
    <w:rsid w:val="6DE97B69"/>
    <w:rsid w:val="6DF57072"/>
    <w:rsid w:val="6DF62778"/>
    <w:rsid w:val="6E4771A1"/>
    <w:rsid w:val="6E494CC8"/>
    <w:rsid w:val="6E6164B5"/>
    <w:rsid w:val="6E697118"/>
    <w:rsid w:val="6E6B7334"/>
    <w:rsid w:val="6E7206C2"/>
    <w:rsid w:val="6E7C32EF"/>
    <w:rsid w:val="6E8757F0"/>
    <w:rsid w:val="6E8E6B7E"/>
    <w:rsid w:val="6E9028F6"/>
    <w:rsid w:val="6EB26D11"/>
    <w:rsid w:val="6EB72579"/>
    <w:rsid w:val="6ECF78C3"/>
    <w:rsid w:val="6ED00F45"/>
    <w:rsid w:val="6EE80984"/>
    <w:rsid w:val="6EFA06B8"/>
    <w:rsid w:val="6F1F3C7A"/>
    <w:rsid w:val="6F286FD3"/>
    <w:rsid w:val="6F490CF7"/>
    <w:rsid w:val="6F54601A"/>
    <w:rsid w:val="6F631DB9"/>
    <w:rsid w:val="6F771D08"/>
    <w:rsid w:val="6F806E0F"/>
    <w:rsid w:val="6F834209"/>
    <w:rsid w:val="6FA04DBB"/>
    <w:rsid w:val="6FB72105"/>
    <w:rsid w:val="6FDB2297"/>
    <w:rsid w:val="6FDB25A6"/>
    <w:rsid w:val="700215D2"/>
    <w:rsid w:val="70082960"/>
    <w:rsid w:val="700F1F41"/>
    <w:rsid w:val="700F3CEF"/>
    <w:rsid w:val="70147557"/>
    <w:rsid w:val="70281CF1"/>
    <w:rsid w:val="702E686B"/>
    <w:rsid w:val="702F613F"/>
    <w:rsid w:val="703025E3"/>
    <w:rsid w:val="70343755"/>
    <w:rsid w:val="703D6AAE"/>
    <w:rsid w:val="7047792D"/>
    <w:rsid w:val="704C4F43"/>
    <w:rsid w:val="705B6F34"/>
    <w:rsid w:val="706758D9"/>
    <w:rsid w:val="706933FF"/>
    <w:rsid w:val="706F478E"/>
    <w:rsid w:val="70787AE6"/>
    <w:rsid w:val="707D50FC"/>
    <w:rsid w:val="708B7819"/>
    <w:rsid w:val="709E1BB0"/>
    <w:rsid w:val="70A72179"/>
    <w:rsid w:val="70C66AA3"/>
    <w:rsid w:val="70FF1FB5"/>
    <w:rsid w:val="710650F2"/>
    <w:rsid w:val="710D46D2"/>
    <w:rsid w:val="711041C2"/>
    <w:rsid w:val="71184E25"/>
    <w:rsid w:val="713C4FB8"/>
    <w:rsid w:val="71662034"/>
    <w:rsid w:val="719721EE"/>
    <w:rsid w:val="71C05880"/>
    <w:rsid w:val="71EF5B86"/>
    <w:rsid w:val="71F25676"/>
    <w:rsid w:val="71F94C57"/>
    <w:rsid w:val="721675B7"/>
    <w:rsid w:val="723D4B43"/>
    <w:rsid w:val="72565C05"/>
    <w:rsid w:val="726447C6"/>
    <w:rsid w:val="726A7902"/>
    <w:rsid w:val="726E2F4F"/>
    <w:rsid w:val="72895FDA"/>
    <w:rsid w:val="729A3D44"/>
    <w:rsid w:val="72A050D2"/>
    <w:rsid w:val="72AB5DE3"/>
    <w:rsid w:val="72AB5F51"/>
    <w:rsid w:val="72B648F6"/>
    <w:rsid w:val="72EE22E1"/>
    <w:rsid w:val="72F01BB6"/>
    <w:rsid w:val="731A4E85"/>
    <w:rsid w:val="7327134F"/>
    <w:rsid w:val="732D4BB8"/>
    <w:rsid w:val="7338560B"/>
    <w:rsid w:val="734B14E2"/>
    <w:rsid w:val="73682094"/>
    <w:rsid w:val="73697951"/>
    <w:rsid w:val="738A200A"/>
    <w:rsid w:val="73966C01"/>
    <w:rsid w:val="73AF226C"/>
    <w:rsid w:val="73D47729"/>
    <w:rsid w:val="73F13E37"/>
    <w:rsid w:val="741144D9"/>
    <w:rsid w:val="741915E0"/>
    <w:rsid w:val="742C4E6F"/>
    <w:rsid w:val="742D0653"/>
    <w:rsid w:val="743E1047"/>
    <w:rsid w:val="74471F80"/>
    <w:rsid w:val="74793E2D"/>
    <w:rsid w:val="74A569D0"/>
    <w:rsid w:val="74B66E2F"/>
    <w:rsid w:val="74C07CAE"/>
    <w:rsid w:val="74C4779E"/>
    <w:rsid w:val="74D6127F"/>
    <w:rsid w:val="74DD43BC"/>
    <w:rsid w:val="74DF14B1"/>
    <w:rsid w:val="75047B9A"/>
    <w:rsid w:val="751029E3"/>
    <w:rsid w:val="7533222E"/>
    <w:rsid w:val="75357D54"/>
    <w:rsid w:val="7564688B"/>
    <w:rsid w:val="756B7C19"/>
    <w:rsid w:val="7577498F"/>
    <w:rsid w:val="757C77FA"/>
    <w:rsid w:val="757E5B9F"/>
    <w:rsid w:val="75994786"/>
    <w:rsid w:val="759C73E8"/>
    <w:rsid w:val="75A373B3"/>
    <w:rsid w:val="75A90742"/>
    <w:rsid w:val="75D51537"/>
    <w:rsid w:val="75D532E5"/>
    <w:rsid w:val="75EA4FE2"/>
    <w:rsid w:val="75EF25F8"/>
    <w:rsid w:val="75FE6CDF"/>
    <w:rsid w:val="761738FD"/>
    <w:rsid w:val="761B33ED"/>
    <w:rsid w:val="761C0F14"/>
    <w:rsid w:val="763E532E"/>
    <w:rsid w:val="76740D50"/>
    <w:rsid w:val="76966F18"/>
    <w:rsid w:val="76984A3E"/>
    <w:rsid w:val="76BB697E"/>
    <w:rsid w:val="76F123A0"/>
    <w:rsid w:val="770C2D36"/>
    <w:rsid w:val="77277B95"/>
    <w:rsid w:val="772E7150"/>
    <w:rsid w:val="77470212"/>
    <w:rsid w:val="77495D38"/>
    <w:rsid w:val="77701517"/>
    <w:rsid w:val="77707769"/>
    <w:rsid w:val="777A05E8"/>
    <w:rsid w:val="7798281C"/>
    <w:rsid w:val="779E42D6"/>
    <w:rsid w:val="77ED700C"/>
    <w:rsid w:val="77F008AA"/>
    <w:rsid w:val="78063C29"/>
    <w:rsid w:val="78162870"/>
    <w:rsid w:val="78216CB5"/>
    <w:rsid w:val="784529A4"/>
    <w:rsid w:val="785D5F3F"/>
    <w:rsid w:val="788F00C3"/>
    <w:rsid w:val="78A82F32"/>
    <w:rsid w:val="78AA6CAB"/>
    <w:rsid w:val="78AE679B"/>
    <w:rsid w:val="78B33DB1"/>
    <w:rsid w:val="78BE62B2"/>
    <w:rsid w:val="78C87131"/>
    <w:rsid w:val="78CF6711"/>
    <w:rsid w:val="78E977D3"/>
    <w:rsid w:val="79065900"/>
    <w:rsid w:val="790740FD"/>
    <w:rsid w:val="79346574"/>
    <w:rsid w:val="79450781"/>
    <w:rsid w:val="79627585"/>
    <w:rsid w:val="79BF1AED"/>
    <w:rsid w:val="79C16FDE"/>
    <w:rsid w:val="79CC49FF"/>
    <w:rsid w:val="79F0693F"/>
    <w:rsid w:val="79FA156C"/>
    <w:rsid w:val="79FA77BE"/>
    <w:rsid w:val="79FC1788"/>
    <w:rsid w:val="7A195E96"/>
    <w:rsid w:val="7A2D7B93"/>
    <w:rsid w:val="7A3E3B4E"/>
    <w:rsid w:val="7A41363F"/>
    <w:rsid w:val="7A574C10"/>
    <w:rsid w:val="7A721A4A"/>
    <w:rsid w:val="7A7430CC"/>
    <w:rsid w:val="7A9C0875"/>
    <w:rsid w:val="7AB20098"/>
    <w:rsid w:val="7ABD579B"/>
    <w:rsid w:val="7AC027B5"/>
    <w:rsid w:val="7AC51B7A"/>
    <w:rsid w:val="7AD7365B"/>
    <w:rsid w:val="7AEA5A84"/>
    <w:rsid w:val="7AFE508C"/>
    <w:rsid w:val="7B072192"/>
    <w:rsid w:val="7B0A3A31"/>
    <w:rsid w:val="7B371A3C"/>
    <w:rsid w:val="7B37771A"/>
    <w:rsid w:val="7B38178B"/>
    <w:rsid w:val="7B4909FD"/>
    <w:rsid w:val="7B537186"/>
    <w:rsid w:val="7B560A24"/>
    <w:rsid w:val="7B905F9A"/>
    <w:rsid w:val="7B98103C"/>
    <w:rsid w:val="7BB3231A"/>
    <w:rsid w:val="7BB67714"/>
    <w:rsid w:val="7BC77B74"/>
    <w:rsid w:val="7BD81D81"/>
    <w:rsid w:val="7BEB1AB4"/>
    <w:rsid w:val="7C042B76"/>
    <w:rsid w:val="7C0C5586"/>
    <w:rsid w:val="7C1F175E"/>
    <w:rsid w:val="7C266648"/>
    <w:rsid w:val="7C2823C0"/>
    <w:rsid w:val="7C3C2310"/>
    <w:rsid w:val="7C3C5E6C"/>
    <w:rsid w:val="7C5B649E"/>
    <w:rsid w:val="7C5F7DAC"/>
    <w:rsid w:val="7C653614"/>
    <w:rsid w:val="7C9932BE"/>
    <w:rsid w:val="7C9B5288"/>
    <w:rsid w:val="7CA83501"/>
    <w:rsid w:val="7CB2612E"/>
    <w:rsid w:val="7CB974BC"/>
    <w:rsid w:val="7CC0084B"/>
    <w:rsid w:val="7CC145C3"/>
    <w:rsid w:val="7CC61BD9"/>
    <w:rsid w:val="7CD42548"/>
    <w:rsid w:val="7CD9190C"/>
    <w:rsid w:val="7D032E2D"/>
    <w:rsid w:val="7D083FA0"/>
    <w:rsid w:val="7D341239"/>
    <w:rsid w:val="7D5D253D"/>
    <w:rsid w:val="7D747887"/>
    <w:rsid w:val="7D7653AD"/>
    <w:rsid w:val="7D784AE7"/>
    <w:rsid w:val="7D7B6E68"/>
    <w:rsid w:val="7D9677FD"/>
    <w:rsid w:val="7D99109C"/>
    <w:rsid w:val="7DAB14FB"/>
    <w:rsid w:val="7DBB7264"/>
    <w:rsid w:val="7DBE59C9"/>
    <w:rsid w:val="7DC205F3"/>
    <w:rsid w:val="7DD16A88"/>
    <w:rsid w:val="7DDB3462"/>
    <w:rsid w:val="7DFB58B2"/>
    <w:rsid w:val="7DFF1847"/>
    <w:rsid w:val="7DFF53A3"/>
    <w:rsid w:val="7E074ABA"/>
    <w:rsid w:val="7E0806FB"/>
    <w:rsid w:val="7E105802"/>
    <w:rsid w:val="7E1352F2"/>
    <w:rsid w:val="7E221091"/>
    <w:rsid w:val="7E3A287F"/>
    <w:rsid w:val="7E4436FD"/>
    <w:rsid w:val="7E4B05E8"/>
    <w:rsid w:val="7E4F632A"/>
    <w:rsid w:val="7E795155"/>
    <w:rsid w:val="7E9957F7"/>
    <w:rsid w:val="7E9D38A8"/>
    <w:rsid w:val="7EA3660C"/>
    <w:rsid w:val="7EAA7A04"/>
    <w:rsid w:val="7EAF501B"/>
    <w:rsid w:val="7ECB797B"/>
    <w:rsid w:val="7ED607F9"/>
    <w:rsid w:val="7ED6157A"/>
    <w:rsid w:val="7EEB62DC"/>
    <w:rsid w:val="7EEF5417"/>
    <w:rsid w:val="7F0C5FC9"/>
    <w:rsid w:val="7F196938"/>
    <w:rsid w:val="7F3379FA"/>
    <w:rsid w:val="7F460DAF"/>
    <w:rsid w:val="7F5E259D"/>
    <w:rsid w:val="7F8A5140"/>
    <w:rsid w:val="7F8B39C1"/>
    <w:rsid w:val="7F932247"/>
    <w:rsid w:val="7FD50AB1"/>
    <w:rsid w:val="7FD85EAB"/>
    <w:rsid w:val="7FF54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微软雅黑" w:hAnsi="微软雅黑" w:eastAsia="微软雅黑" w:cs="微软雅黑"/>
      <w:sz w:val="22"/>
      <w:szCs w:val="22"/>
      <w:lang w:val="nl-NL" w:eastAsia="nl-NL" w:bidi="nl-NL"/>
    </w:rPr>
  </w:style>
  <w:style w:type="paragraph" w:styleId="2">
    <w:name w:val="heading 1"/>
    <w:basedOn w:val="1"/>
    <w:next w:val="1"/>
    <w:qFormat/>
    <w:uiPriority w:val="1"/>
    <w:pPr>
      <w:spacing w:line="321" w:lineRule="exact"/>
      <w:ind w:left="120"/>
      <w:outlineLvl w:val="0"/>
    </w:pPr>
    <w:rPr>
      <w:b/>
      <w:bCs/>
      <w:sz w:val="18"/>
      <w:szCs w:val="1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sz w:val="18"/>
      <w:szCs w:val="18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1"/>
    <w:pPr>
      <w:ind w:left="540" w:hanging="420"/>
    </w:pPr>
  </w:style>
  <w:style w:type="paragraph" w:customStyle="1" w:styleId="11">
    <w:name w:val="Table Paragraph"/>
    <w:basedOn w:val="1"/>
    <w:qFormat/>
    <w:uiPriority w:val="1"/>
  </w:style>
  <w:style w:type="character" w:customStyle="1" w:styleId="12">
    <w:name w:val="批注框文本 Char"/>
    <w:basedOn w:val="7"/>
    <w:link w:val="4"/>
    <w:qFormat/>
    <w:uiPriority w:val="0"/>
    <w:rPr>
      <w:rFonts w:ascii="微软雅黑" w:hAnsi="微软雅黑" w:eastAsia="微软雅黑" w:cs="微软雅黑"/>
      <w:sz w:val="18"/>
      <w:szCs w:val="18"/>
      <w:lang w:val="nl-NL" w:eastAsia="nl-NL" w:bidi="nl-N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GI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916</Words>
  <Characters>1168</Characters>
  <Lines>9</Lines>
  <Paragraphs>2</Paragraphs>
  <TotalTime>76</TotalTime>
  <ScaleCrop>false</ScaleCrop>
  <LinksUpToDate>false</LinksUpToDate>
  <CharactersWithSpaces>1209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2022-05-09T09:32:00Z</dcterms:created>
  <dc:creator>曲妍Roro</dc:creator>
  <cp:lastModifiedBy>      hyt✨</cp:lastModifiedBy>
  <dcterms:modified xsi:type="dcterms:W3CDTF">2022-09-13T03:37:55Z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2022-05-09T00:00:00Z</vt:filetime>
  </property>
  <property fmtid="{D5CDD505-2E9C-101B-9397-08002B2CF9AE}" pid="5" name="KSOProductBuildVer">
    <vt:lpwstr>2052-11.1.0.12313</vt:lpwstr>
  </property>
  <property fmtid="{D5CDD505-2E9C-101B-9397-08002B2CF9AE}" pid="6" name="ICV">
    <vt:lpwstr>638579AB03BD4A639433D15F649E3EB5</vt:lpwstr>
  </property>
</Properties>
</file>