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414F6" w14:textId="2AB260C7" w:rsidR="00077EEC" w:rsidRPr="00447A05" w:rsidRDefault="00545E7A" w:rsidP="00447A05">
      <w:pPr>
        <w:ind w:firstLineChars="0" w:firstLine="0"/>
        <w:jc w:val="center"/>
        <w:rPr>
          <w:rFonts w:ascii="微软雅黑" w:hAnsi="微软雅黑"/>
          <w:b/>
          <w:color w:val="404040" w:themeColor="text1" w:themeTint="BF"/>
          <w:sz w:val="44"/>
          <w:szCs w:val="44"/>
          <w:lang w:eastAsia="zh-Hans"/>
        </w:rPr>
      </w:pPr>
      <w:r>
        <w:rPr>
          <w:rFonts w:ascii="微软雅黑" w:hAnsi="微软雅黑" w:hint="eastAsia"/>
          <w:b/>
          <w:color w:val="404040" w:themeColor="text1" w:themeTint="BF"/>
          <w:sz w:val="44"/>
          <w:szCs w:val="44"/>
          <w:lang w:eastAsia="zh-Hans"/>
        </w:rPr>
        <w:t>贝壳找房</w:t>
      </w:r>
      <w:r>
        <w:rPr>
          <w:rFonts w:ascii="微软雅黑" w:hAnsi="微软雅黑"/>
          <w:b/>
          <w:color w:val="404040" w:themeColor="text1" w:themeTint="BF"/>
          <w:sz w:val="44"/>
          <w:szCs w:val="44"/>
          <w:lang w:eastAsia="zh-Hans"/>
        </w:rPr>
        <w:t>2022</w:t>
      </w:r>
      <w:r>
        <w:rPr>
          <w:rFonts w:ascii="微软雅黑" w:hAnsi="微软雅黑" w:hint="eastAsia"/>
          <w:b/>
          <w:color w:val="404040" w:themeColor="text1" w:themeTint="BF"/>
          <w:sz w:val="44"/>
          <w:szCs w:val="44"/>
          <w:lang w:eastAsia="zh-Hans"/>
        </w:rPr>
        <w:t>届</w:t>
      </w:r>
      <w:r w:rsidR="00AB06A8">
        <w:rPr>
          <w:rFonts w:ascii="微软雅黑" w:hAnsi="微软雅黑" w:hint="eastAsia"/>
          <w:b/>
          <w:color w:val="404040" w:themeColor="text1" w:themeTint="BF"/>
          <w:sz w:val="44"/>
          <w:szCs w:val="44"/>
          <w:lang w:eastAsia="zh-Hans"/>
        </w:rPr>
        <w:t>秋季</w:t>
      </w:r>
      <w:r w:rsidR="00CD3284">
        <w:rPr>
          <w:rFonts w:ascii="微软雅黑" w:hAnsi="微软雅黑" w:hint="eastAsia"/>
          <w:b/>
          <w:color w:val="404040" w:themeColor="text1" w:themeTint="BF"/>
          <w:sz w:val="44"/>
          <w:szCs w:val="44"/>
        </w:rPr>
        <w:t>校园招聘</w:t>
      </w:r>
      <w:r w:rsidR="00AB06A8">
        <w:rPr>
          <w:rFonts w:ascii="微软雅黑" w:hAnsi="微软雅黑" w:hint="eastAsia"/>
          <w:b/>
          <w:color w:val="404040" w:themeColor="text1" w:themeTint="BF"/>
          <w:sz w:val="44"/>
          <w:szCs w:val="44"/>
        </w:rPr>
        <w:t>正式启动</w:t>
      </w:r>
      <w:bookmarkStart w:id="0" w:name="_GoBack"/>
      <w:bookmarkEnd w:id="0"/>
    </w:p>
    <w:p w14:paraId="07E4DD50" w14:textId="41170ECA" w:rsidR="00077EEC" w:rsidRPr="00447A05" w:rsidRDefault="00545E7A" w:rsidP="00447A05">
      <w:pPr>
        <w:ind w:firstLine="400"/>
        <w:rPr>
          <w:rFonts w:ascii="微软雅黑" w:hAnsi="微软雅黑" w:cs="Arial"/>
          <w:b/>
          <w:bCs w:val="0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【</w:t>
      </w:r>
      <w:r w:rsidR="00CD3284" w:rsidRPr="00447A05">
        <w:rPr>
          <w:rFonts w:ascii="微软雅黑" w:hAnsi="微软雅黑" w:cs="Arial" w:hint="eastAsia"/>
          <w:b/>
          <w:bCs w:val="0"/>
          <w:sz w:val="20"/>
          <w:szCs w:val="20"/>
        </w:rPr>
        <w:t>关于我们</w:t>
      </w: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】</w:t>
      </w:r>
    </w:p>
    <w:p w14:paraId="2BDFE01D" w14:textId="54E688F9" w:rsidR="00077EEC" w:rsidRPr="00447A05" w:rsidRDefault="00CD3284" w:rsidP="00447A05">
      <w:pPr>
        <w:ind w:firstLine="400"/>
        <w:rPr>
          <w:rFonts w:ascii="微软雅黑" w:hAnsi="微软雅黑" w:cs="Arial"/>
          <w:sz w:val="20"/>
          <w:szCs w:val="20"/>
        </w:rPr>
      </w:pPr>
      <w:r w:rsidRPr="00CD3284">
        <w:rPr>
          <w:rFonts w:ascii="微软雅黑" w:hAnsi="微软雅黑" w:cs="Arial" w:hint="eastAsia"/>
          <w:sz w:val="20"/>
          <w:szCs w:val="20"/>
        </w:rPr>
        <w:t>贝壳找房作为“科技驱动的新居住服务商”，致力于推进居住服务产业数字化、智能化进程，通过聚合、助力优质服务者，为三亿中国家庭提供包括二手房、新房、租赁、装修等全方位的高品质、高效率居住服务，实现“对消费者好、帮助服务者对消费者好”的目标。</w:t>
      </w:r>
    </w:p>
    <w:p w14:paraId="46A58AE2" w14:textId="2B219166" w:rsidR="00077EEC" w:rsidRPr="00447A05" w:rsidRDefault="00545E7A" w:rsidP="00447A05">
      <w:pPr>
        <w:ind w:firstLine="400"/>
        <w:rPr>
          <w:rFonts w:ascii="微软雅黑" w:hAnsi="微软雅黑" w:cs="Arial"/>
          <w:b/>
          <w:bCs w:val="0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【</w:t>
      </w:r>
      <w:r w:rsidR="00CD3284" w:rsidRPr="00447A05">
        <w:rPr>
          <w:rFonts w:ascii="微软雅黑" w:hAnsi="微软雅黑" w:cs="Arial" w:hint="eastAsia"/>
          <w:b/>
          <w:bCs w:val="0"/>
          <w:sz w:val="20"/>
          <w:szCs w:val="20"/>
        </w:rPr>
        <w:t>ADC</w:t>
      </w: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校园招聘项目】</w:t>
      </w:r>
    </w:p>
    <w:p w14:paraId="0D03FD30" w14:textId="41D3C0D5" w:rsidR="00077EEC" w:rsidRPr="00447A05" w:rsidRDefault="00CD3284" w:rsidP="00447A05">
      <w:pPr>
        <w:ind w:firstLine="400"/>
        <w:rPr>
          <w:rFonts w:ascii="微软雅黑" w:hAnsi="微软雅黑" w:cs="Arial"/>
          <w:sz w:val="20"/>
          <w:szCs w:val="20"/>
        </w:rPr>
      </w:pPr>
      <w:r w:rsidRPr="00447A05">
        <w:rPr>
          <w:rFonts w:ascii="微软雅黑" w:hAnsi="微软雅黑" w:cs="Arial" w:hint="eastAsia"/>
          <w:sz w:val="20"/>
          <w:szCs w:val="20"/>
        </w:rPr>
        <w:t>A</w:t>
      </w:r>
      <w:r w:rsidRPr="00447A05">
        <w:rPr>
          <w:rFonts w:ascii="微软雅黑" w:hAnsi="微软雅黑" w:cs="Arial"/>
          <w:sz w:val="20"/>
          <w:szCs w:val="20"/>
        </w:rPr>
        <w:t>DC</w:t>
      </w:r>
      <w:r w:rsidR="00545E7A" w:rsidRPr="00447A05">
        <w:rPr>
          <w:rFonts w:ascii="微软雅黑" w:hAnsi="微软雅黑" w:cs="Arial" w:hint="eastAsia"/>
          <w:sz w:val="20"/>
          <w:szCs w:val="20"/>
        </w:rPr>
        <w:t>是贝壳找房面向全球优秀毕业生，旨在吸引并培养各领域专家及中高层管理者的校园人才项目。项目覆盖贝壳平台总部及全国</w:t>
      </w:r>
      <w:r w:rsidR="00545E7A" w:rsidRPr="00447A05">
        <w:rPr>
          <w:rFonts w:ascii="微软雅黑" w:hAnsi="微软雅黑" w:cs="Arial" w:hint="eastAsia"/>
          <w:sz w:val="20"/>
          <w:szCs w:val="20"/>
          <w:lang w:eastAsia="zh-Hans"/>
        </w:rPr>
        <w:t>八</w:t>
      </w:r>
      <w:r w:rsidR="00545E7A" w:rsidRPr="00447A05">
        <w:rPr>
          <w:rFonts w:ascii="微软雅黑" w:hAnsi="微软雅黑" w:cs="Arial" w:hint="eastAsia"/>
          <w:sz w:val="20"/>
          <w:szCs w:val="20"/>
        </w:rPr>
        <w:t>大业务战区，旨在为居住产业互联网</w:t>
      </w:r>
      <w:r w:rsidRPr="00447A05">
        <w:rPr>
          <w:rFonts w:ascii="微软雅黑" w:hAnsi="微软雅黑" w:cs="Arial" w:hint="eastAsia"/>
          <w:sz w:val="20"/>
          <w:szCs w:val="20"/>
        </w:rPr>
        <w:t>领域</w:t>
      </w:r>
      <w:r w:rsidR="00545E7A" w:rsidRPr="00447A05">
        <w:rPr>
          <w:rFonts w:ascii="微软雅黑" w:hAnsi="微软雅黑" w:cs="Arial" w:hint="eastAsia"/>
          <w:sz w:val="20"/>
          <w:szCs w:val="20"/>
        </w:rPr>
        <w:t>寻找技术创新、驱动业务的专业人才及管理人才，并通过课程培训、导师带教、高潜计划加速ADC成长，与业务共同发展。</w:t>
      </w:r>
    </w:p>
    <w:p w14:paraId="50914E2C" w14:textId="77777777" w:rsidR="00077EEC" w:rsidRPr="00447A05" w:rsidRDefault="00545E7A" w:rsidP="00447A05">
      <w:pPr>
        <w:ind w:firstLine="400"/>
        <w:rPr>
          <w:rFonts w:ascii="微软雅黑" w:hAnsi="微软雅黑" w:cs="Arial"/>
          <w:b/>
          <w:bCs w:val="0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【招聘对象】</w:t>
      </w:r>
    </w:p>
    <w:p w14:paraId="719369AE" w14:textId="23C759E1" w:rsidR="00CD3284" w:rsidRDefault="00545E7A" w:rsidP="00447A05">
      <w:pPr>
        <w:ind w:firstLine="400"/>
        <w:rPr>
          <w:rFonts w:ascii="微软雅黑" w:hAnsi="微软雅黑" w:cs="Arial"/>
          <w:sz w:val="20"/>
          <w:szCs w:val="20"/>
        </w:rPr>
      </w:pPr>
      <w:r w:rsidRPr="00447A05">
        <w:rPr>
          <w:rFonts w:ascii="微软雅黑" w:hAnsi="微软雅黑" w:cs="Arial" w:hint="eastAsia"/>
          <w:sz w:val="20"/>
          <w:szCs w:val="20"/>
        </w:rPr>
        <w:t>毕业时间介于202</w:t>
      </w:r>
      <w:r w:rsidRPr="00447A05">
        <w:rPr>
          <w:rFonts w:ascii="微软雅黑" w:hAnsi="微软雅黑" w:cs="Arial"/>
          <w:sz w:val="20"/>
          <w:szCs w:val="20"/>
        </w:rPr>
        <w:t>1</w:t>
      </w:r>
      <w:r w:rsidRPr="00447A05">
        <w:rPr>
          <w:rFonts w:ascii="微软雅黑" w:hAnsi="微软雅黑" w:cs="Arial" w:hint="eastAsia"/>
          <w:sz w:val="20"/>
          <w:szCs w:val="20"/>
        </w:rPr>
        <w:t>年</w:t>
      </w:r>
      <w:r w:rsidRPr="00447A05">
        <w:rPr>
          <w:rFonts w:ascii="微软雅黑" w:hAnsi="微软雅黑" w:cs="Arial"/>
          <w:sz w:val="20"/>
          <w:szCs w:val="20"/>
        </w:rPr>
        <w:t>9</w:t>
      </w:r>
      <w:r w:rsidRPr="00447A05">
        <w:rPr>
          <w:rFonts w:ascii="微软雅黑" w:hAnsi="微软雅黑" w:cs="Arial" w:hint="eastAsia"/>
          <w:sz w:val="20"/>
          <w:szCs w:val="20"/>
        </w:rPr>
        <w:t>月</w:t>
      </w:r>
      <w:r w:rsidRPr="00447A05">
        <w:rPr>
          <w:rFonts w:ascii="微软雅黑" w:hAnsi="微软雅黑" w:cs="Arial"/>
          <w:sz w:val="20"/>
          <w:szCs w:val="20"/>
        </w:rPr>
        <w:t>1</w:t>
      </w:r>
      <w:r w:rsidRPr="00447A05">
        <w:rPr>
          <w:rFonts w:ascii="微软雅黑" w:hAnsi="微软雅黑" w:cs="Arial" w:hint="eastAsia"/>
          <w:sz w:val="20"/>
          <w:szCs w:val="20"/>
          <w:lang w:eastAsia="zh-Hans"/>
        </w:rPr>
        <w:t>日</w:t>
      </w:r>
      <w:r w:rsidRPr="00447A05">
        <w:rPr>
          <w:rFonts w:ascii="微软雅黑" w:hAnsi="微软雅黑" w:cs="Arial" w:hint="eastAsia"/>
          <w:sz w:val="20"/>
          <w:szCs w:val="20"/>
        </w:rPr>
        <w:t>-202</w:t>
      </w:r>
      <w:r w:rsidRPr="00447A05">
        <w:rPr>
          <w:rFonts w:ascii="微软雅黑" w:hAnsi="微软雅黑" w:cs="Arial"/>
          <w:sz w:val="20"/>
          <w:szCs w:val="20"/>
        </w:rPr>
        <w:t>2</w:t>
      </w:r>
      <w:r w:rsidRPr="00447A05">
        <w:rPr>
          <w:rFonts w:ascii="微软雅黑" w:hAnsi="微软雅黑" w:cs="Arial" w:hint="eastAsia"/>
          <w:sz w:val="20"/>
          <w:szCs w:val="20"/>
        </w:rPr>
        <w:t>年</w:t>
      </w:r>
      <w:r w:rsidRPr="00447A05">
        <w:rPr>
          <w:rFonts w:ascii="微软雅黑" w:hAnsi="微软雅黑" w:cs="Arial"/>
          <w:sz w:val="20"/>
          <w:szCs w:val="20"/>
        </w:rPr>
        <w:t>8</w:t>
      </w:r>
      <w:r w:rsidRPr="00447A05">
        <w:rPr>
          <w:rFonts w:ascii="微软雅黑" w:hAnsi="微软雅黑" w:cs="Arial" w:hint="eastAsia"/>
          <w:sz w:val="20"/>
          <w:szCs w:val="20"/>
        </w:rPr>
        <w:t>月</w:t>
      </w:r>
      <w:r w:rsidRPr="00447A05">
        <w:rPr>
          <w:rFonts w:ascii="微软雅黑" w:hAnsi="微软雅黑" w:cs="Arial"/>
          <w:sz w:val="20"/>
          <w:szCs w:val="20"/>
        </w:rPr>
        <w:t>31</w:t>
      </w:r>
      <w:r w:rsidRPr="00447A05">
        <w:rPr>
          <w:rFonts w:ascii="微软雅黑" w:hAnsi="微软雅黑" w:cs="Arial" w:hint="eastAsia"/>
          <w:sz w:val="20"/>
          <w:szCs w:val="20"/>
          <w:lang w:eastAsia="zh-Hans"/>
        </w:rPr>
        <w:t>日</w:t>
      </w:r>
      <w:r w:rsidRPr="00447A05">
        <w:rPr>
          <w:rFonts w:ascii="微软雅黑" w:hAnsi="微软雅黑" w:cs="Arial" w:hint="eastAsia"/>
          <w:sz w:val="20"/>
          <w:szCs w:val="20"/>
        </w:rPr>
        <w:t>的</w:t>
      </w:r>
      <w:r w:rsidR="00CD3284" w:rsidRPr="00447A05">
        <w:rPr>
          <w:rFonts w:ascii="微软雅黑" w:hAnsi="微软雅黑" w:cs="Arial" w:hint="eastAsia"/>
          <w:sz w:val="20"/>
          <w:szCs w:val="20"/>
        </w:rPr>
        <w:t>海内外</w:t>
      </w:r>
      <w:r w:rsidRPr="00447A05">
        <w:rPr>
          <w:rFonts w:ascii="微软雅黑" w:hAnsi="微软雅黑" w:cs="Arial" w:hint="eastAsia"/>
          <w:sz w:val="20"/>
          <w:szCs w:val="20"/>
        </w:rPr>
        <w:t>优秀毕业生</w:t>
      </w:r>
    </w:p>
    <w:p w14:paraId="433FA077" w14:textId="5D1880E3" w:rsidR="00447A05" w:rsidRDefault="00447A05" w:rsidP="00447A05">
      <w:pPr>
        <w:ind w:firstLine="400"/>
        <w:rPr>
          <w:rFonts w:ascii="微软雅黑" w:hAnsi="微软雅黑" w:cs="Arial"/>
          <w:b/>
          <w:bCs w:val="0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【招聘岗位】</w:t>
      </w:r>
    </w:p>
    <w:p w14:paraId="7AFBDB94" w14:textId="77777777" w:rsidR="00447A05" w:rsidRPr="00447A05" w:rsidRDefault="00447A05" w:rsidP="00447A05">
      <w:pPr>
        <w:ind w:firstLine="400"/>
        <w:rPr>
          <w:rFonts w:ascii="微软雅黑" w:hAnsi="微软雅黑" w:cs="Arial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研发类：</w:t>
      </w:r>
      <w:r w:rsidRPr="00447A05">
        <w:rPr>
          <w:rFonts w:ascii="微软雅黑" w:hAnsi="微软雅黑" w:cs="Arial" w:hint="eastAsia"/>
          <w:sz w:val="20"/>
          <w:szCs w:val="20"/>
        </w:rPr>
        <w:t>Java研发工程师；C++研发工程师；PHP研发工程师；Golang研发工程师；测试开发工程师；iOS研发工程师；Android研发工程师；前端研发工程师；大数据开发工程师；安全工程师；安全研发工程师；UE</w:t>
      </w:r>
      <w:r w:rsidRPr="00447A05">
        <w:rPr>
          <w:rFonts w:ascii="微软雅黑" w:hAnsi="微软雅黑" w:cs="Arial"/>
          <w:sz w:val="20"/>
          <w:szCs w:val="20"/>
        </w:rPr>
        <w:t>4</w:t>
      </w:r>
      <w:r w:rsidRPr="00447A05">
        <w:rPr>
          <w:rFonts w:ascii="微软雅黑" w:hAnsi="微软雅黑" w:cs="Arial" w:hint="eastAsia"/>
          <w:sz w:val="20"/>
          <w:szCs w:val="20"/>
        </w:rPr>
        <w:t>引擎开发工程师</w:t>
      </w:r>
    </w:p>
    <w:p w14:paraId="2B23C19D" w14:textId="77777777" w:rsidR="00447A05" w:rsidRPr="00447A05" w:rsidRDefault="00447A05" w:rsidP="00447A05">
      <w:pPr>
        <w:ind w:firstLine="400"/>
        <w:rPr>
          <w:rFonts w:ascii="微软雅黑" w:hAnsi="微软雅黑" w:cs="Arial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算法类：</w:t>
      </w:r>
      <w:r w:rsidRPr="00447A05">
        <w:rPr>
          <w:rFonts w:ascii="微软雅黑" w:hAnsi="微软雅黑" w:cs="Arial" w:hint="eastAsia"/>
          <w:sz w:val="20"/>
          <w:szCs w:val="20"/>
        </w:rPr>
        <w:t>深度学习算法工程师；数据挖掘/机器学习工程师；激光SLAM算法工程师；NLP工程师；语音算法工程师；计算机视觉算法工程师；推荐算法工程师；图像算法工程师；三维重建算法工程师</w:t>
      </w:r>
    </w:p>
    <w:p w14:paraId="15C77FD3" w14:textId="77777777" w:rsidR="00447A05" w:rsidRPr="00447A05" w:rsidRDefault="00447A05" w:rsidP="00447A05">
      <w:pPr>
        <w:ind w:firstLine="400"/>
        <w:rPr>
          <w:rFonts w:ascii="微软雅黑" w:hAnsi="微软雅黑" w:cs="Arial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产品类：</w:t>
      </w:r>
      <w:r w:rsidRPr="00447A05">
        <w:rPr>
          <w:rFonts w:ascii="微软雅黑" w:hAnsi="微软雅黑" w:cs="Arial" w:hint="eastAsia"/>
          <w:sz w:val="20"/>
          <w:szCs w:val="20"/>
        </w:rPr>
        <w:t>产品经理；产品运营；数据分析</w:t>
      </w:r>
    </w:p>
    <w:p w14:paraId="217F88B0" w14:textId="77777777" w:rsidR="00447A05" w:rsidRPr="00447A05" w:rsidRDefault="00447A05" w:rsidP="00447A05">
      <w:pPr>
        <w:ind w:firstLine="400"/>
        <w:rPr>
          <w:rFonts w:ascii="微软雅黑" w:hAnsi="微软雅黑" w:cs="Arial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设计类：</w:t>
      </w:r>
      <w:r w:rsidRPr="00447A05">
        <w:rPr>
          <w:rFonts w:ascii="微软雅黑" w:hAnsi="微软雅黑" w:cs="Arial" w:hint="eastAsia"/>
          <w:sz w:val="20"/>
          <w:szCs w:val="20"/>
        </w:rPr>
        <w:t>交互设计师；UI设计师</w:t>
      </w:r>
      <w:r w:rsidRPr="00447A05">
        <w:rPr>
          <w:rFonts w:ascii="微软雅黑" w:hAnsi="微软雅黑" w:cs="Arial" w:hint="eastAsia"/>
          <w:sz w:val="20"/>
          <w:szCs w:val="20"/>
          <w:lang w:eastAsia="zh-Hans"/>
        </w:rPr>
        <w:t>；用户研究员；视觉设计师</w:t>
      </w:r>
    </w:p>
    <w:p w14:paraId="34AB82E8" w14:textId="0AD702AE" w:rsidR="00447A05" w:rsidRDefault="00447A05" w:rsidP="00447A05">
      <w:pPr>
        <w:ind w:firstLine="400"/>
        <w:rPr>
          <w:rFonts w:ascii="微软雅黑" w:hAnsi="微软雅黑" w:cs="Arial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职能类：</w:t>
      </w:r>
      <w:r w:rsidRPr="00447A05">
        <w:rPr>
          <w:rFonts w:ascii="微软雅黑" w:hAnsi="微软雅黑" w:cs="Arial" w:hint="eastAsia"/>
          <w:sz w:val="20"/>
          <w:szCs w:val="20"/>
        </w:rPr>
        <w:t>人力资源专员；财务专员；法务专员；政府事务专员；商业分析；战略投资分析</w:t>
      </w:r>
      <w:r w:rsidR="00C16FD0">
        <w:rPr>
          <w:rFonts w:ascii="微软雅黑" w:hAnsi="微软雅黑" w:cs="Arial" w:hint="eastAsia"/>
          <w:sz w:val="20"/>
          <w:szCs w:val="20"/>
        </w:rPr>
        <w:t>；公益项目运营；业务综合岗等</w:t>
      </w:r>
    </w:p>
    <w:p w14:paraId="31CFDCEA" w14:textId="1EA4AE2E" w:rsidR="00447A05" w:rsidRPr="00447A05" w:rsidRDefault="00447A05" w:rsidP="00D40FE3">
      <w:pPr>
        <w:ind w:firstLine="320"/>
        <w:rPr>
          <w:rFonts w:ascii="微软雅黑" w:hAnsi="微软雅黑" w:cs="Arial"/>
          <w:sz w:val="16"/>
          <w:szCs w:val="16"/>
        </w:rPr>
      </w:pPr>
      <w:r w:rsidRPr="00447A05">
        <w:rPr>
          <w:rFonts w:ascii="微软雅黑" w:hAnsi="微软雅黑" w:cs="Arial" w:hint="eastAsia"/>
          <w:sz w:val="16"/>
          <w:szCs w:val="16"/>
        </w:rPr>
        <w:lastRenderedPageBreak/>
        <w:t>（具体岗位以校招官网发布为准）</w:t>
      </w:r>
    </w:p>
    <w:p w14:paraId="1E06E4CF" w14:textId="4BC84FD4" w:rsidR="00CD3284" w:rsidRPr="00447A05" w:rsidRDefault="00CD3284" w:rsidP="00447A05">
      <w:pPr>
        <w:ind w:firstLine="400"/>
        <w:rPr>
          <w:rFonts w:ascii="微软雅黑" w:hAnsi="微软雅黑" w:cs="Arial"/>
          <w:b/>
          <w:bCs w:val="0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【</w:t>
      </w:r>
      <w:r w:rsidR="00447A05" w:rsidRPr="00447A05">
        <w:rPr>
          <w:rFonts w:ascii="微软雅黑" w:hAnsi="微软雅黑" w:cs="Arial" w:hint="eastAsia"/>
          <w:b/>
          <w:bCs w:val="0"/>
          <w:sz w:val="20"/>
          <w:szCs w:val="20"/>
        </w:rPr>
        <w:t>网申</w:t>
      </w: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时间】</w:t>
      </w:r>
    </w:p>
    <w:p w14:paraId="4A892B09" w14:textId="4D75BB63" w:rsidR="00CD3284" w:rsidRPr="00447A05" w:rsidRDefault="00CD3284" w:rsidP="00447A05">
      <w:pPr>
        <w:ind w:firstLine="400"/>
        <w:rPr>
          <w:rFonts w:ascii="微软雅黑" w:hAnsi="微软雅黑" w:cs="Arial"/>
          <w:sz w:val="20"/>
          <w:szCs w:val="20"/>
        </w:rPr>
      </w:pPr>
      <w:r w:rsidRPr="00447A05">
        <w:rPr>
          <w:rFonts w:ascii="微软雅黑" w:hAnsi="微软雅黑" w:cs="Arial" w:hint="eastAsia"/>
          <w:sz w:val="20"/>
          <w:szCs w:val="20"/>
        </w:rPr>
        <w:t>2</w:t>
      </w:r>
      <w:r w:rsidRPr="00447A05">
        <w:rPr>
          <w:rFonts w:ascii="微软雅黑" w:hAnsi="微软雅黑" w:cs="Arial"/>
          <w:sz w:val="20"/>
          <w:szCs w:val="20"/>
        </w:rPr>
        <w:t>021</w:t>
      </w:r>
      <w:r w:rsidRPr="00447A05">
        <w:rPr>
          <w:rFonts w:ascii="微软雅黑" w:hAnsi="微软雅黑" w:cs="Arial" w:hint="eastAsia"/>
          <w:sz w:val="20"/>
          <w:szCs w:val="20"/>
        </w:rPr>
        <w:t>年7月2</w:t>
      </w:r>
      <w:r w:rsidRPr="00447A05">
        <w:rPr>
          <w:rFonts w:ascii="微软雅黑" w:hAnsi="微软雅黑" w:cs="Arial"/>
          <w:sz w:val="20"/>
          <w:szCs w:val="20"/>
        </w:rPr>
        <w:t>8</w:t>
      </w:r>
      <w:r w:rsidRPr="00447A05">
        <w:rPr>
          <w:rFonts w:ascii="微软雅黑" w:hAnsi="微软雅黑" w:cs="Arial" w:hint="eastAsia"/>
          <w:sz w:val="20"/>
          <w:szCs w:val="20"/>
        </w:rPr>
        <w:t>日起</w:t>
      </w:r>
    </w:p>
    <w:p w14:paraId="086D92EA" w14:textId="77777777" w:rsidR="00077EEC" w:rsidRPr="00447A05" w:rsidRDefault="00545E7A" w:rsidP="00447A05">
      <w:pPr>
        <w:ind w:firstLine="400"/>
        <w:rPr>
          <w:rFonts w:ascii="微软雅黑" w:hAnsi="微软雅黑" w:cs="Arial"/>
          <w:b/>
          <w:bCs w:val="0"/>
          <w:sz w:val="20"/>
          <w:szCs w:val="20"/>
          <w:lang w:eastAsia="zh-Hans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  <w:lang w:eastAsia="zh-Hans"/>
        </w:rPr>
        <w:t>【招聘流程】</w:t>
      </w:r>
    </w:p>
    <w:p w14:paraId="450C8C4D" w14:textId="1FE0A8F4" w:rsidR="00CD3284" w:rsidRPr="00447A05" w:rsidRDefault="00545E7A" w:rsidP="00447A05">
      <w:pPr>
        <w:ind w:firstLine="400"/>
        <w:rPr>
          <w:rFonts w:ascii="微软雅黑" w:hAnsi="微软雅黑" w:cs="Arial"/>
          <w:sz w:val="20"/>
          <w:szCs w:val="20"/>
          <w:lang w:eastAsia="zh-Hans"/>
        </w:rPr>
      </w:pPr>
      <w:r w:rsidRPr="00447A05">
        <w:rPr>
          <w:rFonts w:ascii="微软雅黑" w:hAnsi="微软雅黑" w:cs="Arial" w:hint="eastAsia"/>
          <w:sz w:val="20"/>
          <w:szCs w:val="20"/>
          <w:lang w:eastAsia="zh-Hans"/>
        </w:rPr>
        <w:t>内推</w:t>
      </w:r>
      <w:r w:rsidRPr="00447A05">
        <w:rPr>
          <w:rFonts w:ascii="微软雅黑" w:hAnsi="微软雅黑" w:cs="Arial"/>
          <w:sz w:val="20"/>
          <w:szCs w:val="20"/>
          <w:lang w:eastAsia="zh-Hans"/>
        </w:rPr>
        <w:t>/</w:t>
      </w:r>
      <w:r w:rsidRPr="00447A05">
        <w:rPr>
          <w:rFonts w:ascii="微软雅黑" w:hAnsi="微软雅黑" w:cs="Arial" w:hint="eastAsia"/>
          <w:sz w:val="20"/>
          <w:szCs w:val="20"/>
          <w:lang w:eastAsia="zh-Hans"/>
        </w:rPr>
        <w:t>网申</w:t>
      </w:r>
      <w:r w:rsidRPr="00447A05">
        <w:rPr>
          <w:rFonts w:ascii="微软雅黑" w:hAnsi="微软雅黑" w:cs="Arial"/>
          <w:sz w:val="20"/>
          <w:szCs w:val="20"/>
          <w:lang w:eastAsia="zh-Hans"/>
        </w:rPr>
        <w:t xml:space="preserve"> </w:t>
      </w:r>
      <w:r w:rsidRPr="00447A05">
        <w:rPr>
          <w:rFonts w:ascii="微软雅黑" w:hAnsi="微软雅黑" w:cs="Arial" w:hint="eastAsia"/>
          <w:sz w:val="20"/>
          <w:szCs w:val="20"/>
          <w:lang w:eastAsia="zh-Hans"/>
        </w:rPr>
        <w:t>→</w:t>
      </w:r>
      <w:r w:rsidR="00CD3284" w:rsidRPr="00447A05">
        <w:rPr>
          <w:rFonts w:ascii="微软雅黑" w:hAnsi="微软雅黑" w:cs="Arial" w:hint="eastAsia"/>
          <w:sz w:val="20"/>
          <w:szCs w:val="20"/>
        </w:rPr>
        <w:t>在线</w:t>
      </w:r>
      <w:r w:rsidR="00CD3284" w:rsidRPr="00447A05">
        <w:rPr>
          <w:rFonts w:ascii="微软雅黑" w:hAnsi="微软雅黑" w:cs="Arial" w:hint="eastAsia"/>
          <w:sz w:val="20"/>
          <w:szCs w:val="20"/>
          <w:lang w:eastAsia="zh-Hans"/>
        </w:rPr>
        <w:t>测评</w:t>
      </w:r>
      <w:r w:rsidRPr="00447A05">
        <w:rPr>
          <w:rFonts w:ascii="微软雅黑" w:hAnsi="微软雅黑" w:cs="Arial" w:hint="eastAsia"/>
          <w:sz w:val="20"/>
          <w:szCs w:val="20"/>
          <w:lang w:eastAsia="zh-Hans"/>
        </w:rPr>
        <w:t>→</w:t>
      </w:r>
      <w:r w:rsidR="00CD3284" w:rsidRPr="00447A05">
        <w:rPr>
          <w:rFonts w:ascii="微软雅黑" w:hAnsi="微软雅黑" w:cs="Arial" w:hint="eastAsia"/>
          <w:sz w:val="20"/>
          <w:szCs w:val="20"/>
          <w:lang w:eastAsia="zh-Hans"/>
        </w:rPr>
        <w:t>简历筛选→</w:t>
      </w:r>
      <w:r w:rsidR="00CD3284" w:rsidRPr="00447A05">
        <w:rPr>
          <w:rFonts w:ascii="微软雅黑" w:hAnsi="微软雅黑" w:cs="Arial" w:hint="eastAsia"/>
          <w:sz w:val="20"/>
          <w:szCs w:val="20"/>
        </w:rPr>
        <w:t>线上</w:t>
      </w:r>
      <w:r w:rsidRPr="00447A05">
        <w:rPr>
          <w:rFonts w:ascii="微软雅黑" w:hAnsi="微软雅黑" w:cs="Arial" w:hint="eastAsia"/>
          <w:sz w:val="20"/>
          <w:szCs w:val="20"/>
          <w:lang w:eastAsia="zh-Hans"/>
        </w:rPr>
        <w:t>笔试</w:t>
      </w:r>
      <w:r w:rsidR="00CD3284" w:rsidRPr="00447A05">
        <w:rPr>
          <w:rFonts w:ascii="微软雅黑" w:hAnsi="微软雅黑" w:cs="Arial" w:hint="eastAsia"/>
          <w:sz w:val="20"/>
          <w:szCs w:val="20"/>
          <w:lang w:eastAsia="zh-Hans"/>
        </w:rPr>
        <w:t>（</w:t>
      </w:r>
      <w:r w:rsidR="00C16FD0">
        <w:rPr>
          <w:rFonts w:ascii="微软雅黑" w:hAnsi="微软雅黑" w:cs="Arial" w:hint="eastAsia"/>
          <w:sz w:val="20"/>
          <w:szCs w:val="20"/>
        </w:rPr>
        <w:t>部分岗位有笔试</w:t>
      </w:r>
      <w:r w:rsidR="00CD3284" w:rsidRPr="00447A05">
        <w:rPr>
          <w:rFonts w:ascii="微软雅黑" w:hAnsi="微软雅黑" w:cs="Arial" w:hint="eastAsia"/>
          <w:sz w:val="20"/>
          <w:szCs w:val="20"/>
        </w:rPr>
        <w:t>）</w:t>
      </w:r>
      <w:r w:rsidR="00CD3284" w:rsidRPr="00447A05">
        <w:rPr>
          <w:rFonts w:ascii="微软雅黑" w:hAnsi="微软雅黑" w:cs="Arial" w:hint="eastAsia"/>
          <w:sz w:val="20"/>
          <w:szCs w:val="20"/>
          <w:lang w:eastAsia="zh-Hans"/>
        </w:rPr>
        <w:t>→</w:t>
      </w:r>
      <w:r w:rsidR="00CD3284" w:rsidRPr="00447A05">
        <w:rPr>
          <w:rFonts w:ascii="微软雅黑" w:hAnsi="微软雅黑" w:cs="Arial" w:hint="eastAsia"/>
          <w:sz w:val="20"/>
          <w:szCs w:val="20"/>
        </w:rPr>
        <w:t>线上</w:t>
      </w:r>
      <w:r w:rsidR="00CD3284" w:rsidRPr="00447A05">
        <w:rPr>
          <w:rFonts w:ascii="微软雅黑" w:hAnsi="微软雅黑" w:cs="Arial" w:hint="eastAsia"/>
          <w:sz w:val="20"/>
          <w:szCs w:val="20"/>
          <w:lang w:eastAsia="zh-Hans"/>
        </w:rPr>
        <w:t>面试</w:t>
      </w:r>
      <w:r w:rsidRPr="00447A05">
        <w:rPr>
          <w:rFonts w:ascii="微软雅黑" w:hAnsi="微软雅黑" w:cs="Arial" w:hint="eastAsia"/>
          <w:sz w:val="20"/>
          <w:szCs w:val="20"/>
          <w:lang w:eastAsia="zh-Hans"/>
        </w:rPr>
        <w:t>→offer</w:t>
      </w:r>
    </w:p>
    <w:p w14:paraId="46873EB7" w14:textId="77777777" w:rsidR="00CD3284" w:rsidRPr="00447A05" w:rsidRDefault="00CD3284" w:rsidP="00447A05">
      <w:pPr>
        <w:ind w:firstLine="400"/>
        <w:rPr>
          <w:rFonts w:ascii="微软雅黑" w:hAnsi="微软雅黑" w:cs="Arial"/>
          <w:b/>
          <w:bCs w:val="0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【工作地点】</w:t>
      </w:r>
    </w:p>
    <w:p w14:paraId="4EDA8408" w14:textId="6958B194" w:rsidR="001F3810" w:rsidRDefault="00CD3284" w:rsidP="00C16FD0">
      <w:pPr>
        <w:ind w:firstLine="400"/>
        <w:rPr>
          <w:rFonts w:ascii="微软雅黑" w:hAnsi="微软雅黑" w:cs="Arial"/>
          <w:sz w:val="20"/>
          <w:szCs w:val="20"/>
        </w:rPr>
      </w:pPr>
      <w:r w:rsidRPr="00447A05">
        <w:rPr>
          <w:rFonts w:ascii="微软雅黑" w:hAnsi="微软雅黑" w:cs="Arial" w:hint="eastAsia"/>
          <w:sz w:val="20"/>
          <w:szCs w:val="20"/>
        </w:rPr>
        <w:t>北京、上海</w:t>
      </w:r>
      <w:r w:rsidR="00C16FD0">
        <w:rPr>
          <w:rFonts w:ascii="微软雅黑" w:hAnsi="微软雅黑" w:cs="Arial" w:hint="eastAsia"/>
          <w:sz w:val="20"/>
          <w:szCs w:val="20"/>
        </w:rPr>
        <w:t>、</w:t>
      </w:r>
      <w:r w:rsidR="001F3810">
        <w:rPr>
          <w:rFonts w:ascii="微软雅黑" w:hAnsi="微软雅黑" w:cs="Arial" w:hint="eastAsia"/>
          <w:sz w:val="20"/>
          <w:szCs w:val="20"/>
        </w:rPr>
        <w:t>成都、重庆、西安、深圳、广州、长沙、武汉、南昌、合肥、杭州、南京、郑州、苏州、宁波、厦门、天津、沈阳、长春、大连、中山、济南、昆明、青岛、石家庄、无锡、温州</w:t>
      </w:r>
    </w:p>
    <w:p w14:paraId="4F863036" w14:textId="4A2C6A09" w:rsidR="00077EEC" w:rsidRPr="00B0616F" w:rsidRDefault="001B01B5" w:rsidP="00B0616F">
      <w:pPr>
        <w:ind w:firstLine="320"/>
        <w:jc w:val="left"/>
        <w:rPr>
          <w:rFonts w:ascii="微软雅黑" w:hAnsi="微软雅黑" w:cs="Arial"/>
          <w:sz w:val="16"/>
          <w:szCs w:val="16"/>
        </w:rPr>
      </w:pPr>
      <w:r w:rsidRPr="00447A05">
        <w:rPr>
          <w:rFonts w:ascii="微软雅黑" w:hAnsi="微软雅黑" w:cs="Arial" w:hint="eastAsia"/>
          <w:sz w:val="16"/>
          <w:szCs w:val="16"/>
        </w:rPr>
        <w:t>（具体工作地点以校招官网为准）</w:t>
      </w:r>
    </w:p>
    <w:p w14:paraId="19CE06BD" w14:textId="77777777" w:rsidR="00447A05" w:rsidRPr="00447A05" w:rsidRDefault="00D26700" w:rsidP="00447A05">
      <w:pPr>
        <w:ind w:firstLine="400"/>
        <w:rPr>
          <w:rFonts w:ascii="微软雅黑" w:hAnsi="微软雅黑" w:cs="Arial"/>
          <w:b/>
          <w:bCs w:val="0"/>
          <w:sz w:val="20"/>
          <w:szCs w:val="20"/>
        </w:rPr>
      </w:pPr>
      <w:r w:rsidRPr="00447A05">
        <w:rPr>
          <w:rFonts w:ascii="微软雅黑" w:hAnsi="微软雅黑" w:cs="Arial" w:hint="eastAsia"/>
          <w:b/>
          <w:bCs w:val="0"/>
          <w:sz w:val="20"/>
          <w:szCs w:val="20"/>
        </w:rPr>
        <w:t>【公司福利】</w:t>
      </w:r>
    </w:p>
    <w:p w14:paraId="3A8008E6" w14:textId="2B65B9D8" w:rsidR="00447A05" w:rsidRDefault="00447A05" w:rsidP="00447A05">
      <w:pPr>
        <w:ind w:firstLine="400"/>
        <w:rPr>
          <w:rFonts w:ascii="微软雅黑" w:hAnsi="微软雅黑" w:cs="Arial"/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</w:t>
      </w:r>
      <w:r w:rsidR="00D26700" w:rsidRPr="00447A05">
        <w:rPr>
          <w:rFonts w:hint="eastAsia"/>
          <w:sz w:val="20"/>
          <w:szCs w:val="20"/>
        </w:rPr>
        <w:t>免费三餐，节假日更有主题餐；逢节必过，给你全方位的员工关怀</w:t>
      </w:r>
    </w:p>
    <w:p w14:paraId="05254A94" w14:textId="61E4FCEA" w:rsidR="00447A05" w:rsidRDefault="00447A05" w:rsidP="00447A05">
      <w:pPr>
        <w:ind w:firstLine="400"/>
        <w:rPr>
          <w:rFonts w:ascii="微软雅黑" w:hAnsi="微软雅黑" w:cs="Arial"/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</w:t>
      </w:r>
      <w:r w:rsidR="00D26700" w:rsidRPr="00447A05">
        <w:rPr>
          <w:rFonts w:hint="eastAsia"/>
          <w:sz w:val="20"/>
          <w:szCs w:val="20"/>
        </w:rPr>
        <w:t>舒适的办公环境，健身房、娱乐室、睡眠室一应俱全</w:t>
      </w:r>
    </w:p>
    <w:p w14:paraId="768AE37E" w14:textId="0C293AD4" w:rsidR="00447A05" w:rsidRDefault="00447A05" w:rsidP="00447A05">
      <w:pPr>
        <w:ind w:firstLine="400"/>
        <w:rPr>
          <w:rFonts w:ascii="微软雅黑" w:hAnsi="微软雅黑" w:cs="Arial"/>
          <w:sz w:val="20"/>
          <w:szCs w:val="20"/>
        </w:rPr>
      </w:pP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、</w:t>
      </w:r>
      <w:r w:rsidR="00D26700" w:rsidRPr="00447A05">
        <w:rPr>
          <w:rFonts w:hint="eastAsia"/>
          <w:sz w:val="20"/>
          <w:szCs w:val="20"/>
        </w:rPr>
        <w:t>弹性工作制，晚上九点后打车报销；团建活动、社团活动丰富多彩</w:t>
      </w:r>
    </w:p>
    <w:p w14:paraId="1BF2E82D" w14:textId="70640E37" w:rsidR="00447A05" w:rsidRPr="00447A05" w:rsidRDefault="00447A05" w:rsidP="00447A05">
      <w:pPr>
        <w:ind w:firstLine="400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、</w:t>
      </w:r>
      <w:r w:rsidR="00D26700" w:rsidRPr="00447A05">
        <w:rPr>
          <w:rFonts w:hint="eastAsia"/>
          <w:sz w:val="20"/>
          <w:szCs w:val="20"/>
        </w:rPr>
        <w:t>六险二金，年度体检，更有定期健康咨询，为你的职场生活保驾护航</w:t>
      </w:r>
    </w:p>
    <w:p w14:paraId="67901594" w14:textId="77777777" w:rsidR="00447A05" w:rsidRDefault="00D26700" w:rsidP="00447A05">
      <w:pPr>
        <w:ind w:firstLineChars="0"/>
        <w:rPr>
          <w:rFonts w:ascii="微软雅黑" w:hAnsi="微软雅黑"/>
          <w:sz w:val="20"/>
          <w:szCs w:val="20"/>
        </w:rPr>
      </w:pPr>
      <w:r w:rsidRPr="00447A05">
        <w:rPr>
          <w:rFonts w:ascii="微软雅黑" w:hAnsi="微软雅黑" w:hint="eastAsia"/>
          <w:b/>
          <w:sz w:val="20"/>
          <w:szCs w:val="20"/>
        </w:rPr>
        <w:t>【</w:t>
      </w:r>
      <w:r w:rsidRPr="00447A05">
        <w:rPr>
          <w:rFonts w:ascii="微软雅黑" w:hAnsi="微软雅黑"/>
          <w:b/>
          <w:sz w:val="20"/>
          <w:szCs w:val="20"/>
        </w:rPr>
        <w:t>投递</w:t>
      </w:r>
      <w:r w:rsidRPr="00447A05">
        <w:rPr>
          <w:rFonts w:ascii="微软雅黑" w:hAnsi="微软雅黑" w:hint="eastAsia"/>
          <w:b/>
          <w:sz w:val="20"/>
          <w:szCs w:val="20"/>
        </w:rPr>
        <w:t>方式】</w:t>
      </w:r>
    </w:p>
    <w:p w14:paraId="76148D3D" w14:textId="0D7B630F" w:rsidR="00447A05" w:rsidRPr="00447A05" w:rsidRDefault="00447A05" w:rsidP="00447A05">
      <w:pPr>
        <w:pStyle w:val="a9"/>
        <w:numPr>
          <w:ilvl w:val="0"/>
          <w:numId w:val="2"/>
        </w:numPr>
        <w:ind w:firstLineChars="0"/>
        <w:rPr>
          <w:sz w:val="20"/>
          <w:szCs w:val="20"/>
        </w:rPr>
      </w:pPr>
      <w:r w:rsidRPr="00447A05">
        <w:rPr>
          <w:sz w:val="20"/>
          <w:szCs w:val="20"/>
        </w:rPr>
        <w:t xml:space="preserve">PC端：进入贝壳找房校招官网 </w:t>
      </w:r>
      <w:hyperlink r:id="rId9" w:history="1">
        <w:r w:rsidRPr="00447A05">
          <w:rPr>
            <w:rStyle w:val="aa"/>
            <w:sz w:val="20"/>
            <w:szCs w:val="20"/>
          </w:rPr>
          <w:t>campus.ke.com</w:t>
        </w:r>
      </w:hyperlink>
      <w:r w:rsidRPr="00447A05">
        <w:rPr>
          <w:sz w:val="20"/>
          <w:szCs w:val="20"/>
        </w:rPr>
        <w:t>，浏览岗位进行投递</w:t>
      </w:r>
      <w:bookmarkStart w:id="1" w:name="3539-1595547499948"/>
      <w:bookmarkEnd w:id="1"/>
    </w:p>
    <w:p w14:paraId="69F45BD6" w14:textId="19DB2026" w:rsidR="00077EEC" w:rsidRPr="00447A05" w:rsidRDefault="00447A05" w:rsidP="00447A05">
      <w:pPr>
        <w:pStyle w:val="a9"/>
        <w:numPr>
          <w:ilvl w:val="0"/>
          <w:numId w:val="2"/>
        </w:numPr>
        <w:ind w:firstLineChars="0"/>
        <w:rPr>
          <w:sz w:val="20"/>
          <w:szCs w:val="20"/>
        </w:rPr>
      </w:pPr>
      <w:r w:rsidRPr="00447A05">
        <w:rPr>
          <w:sz w:val="20"/>
          <w:szCs w:val="20"/>
        </w:rPr>
        <w:t>移动端：关注“贝壳找房招聘”</w:t>
      </w:r>
      <w:r w:rsidRPr="00447A05">
        <w:rPr>
          <w:rFonts w:hint="eastAsia"/>
          <w:sz w:val="20"/>
          <w:szCs w:val="20"/>
        </w:rPr>
        <w:t>公众号，点击</w:t>
      </w:r>
      <w:r w:rsidRPr="00447A05">
        <w:rPr>
          <w:sz w:val="20"/>
          <w:szCs w:val="20"/>
        </w:rPr>
        <w:t>校园招聘</w:t>
      </w:r>
      <w:r w:rsidRPr="00447A05">
        <w:rPr>
          <w:rFonts w:hint="eastAsia"/>
          <w:sz w:val="20"/>
          <w:szCs w:val="20"/>
        </w:rPr>
        <w:t>板块，浏览岗位进行投递</w:t>
      </w:r>
    </w:p>
    <w:p w14:paraId="29E1422B" w14:textId="628858E6" w:rsidR="00447A05" w:rsidRPr="00447A05" w:rsidRDefault="00447A05" w:rsidP="00447A05">
      <w:pPr>
        <w:ind w:firstLine="400"/>
        <w:rPr>
          <w:rFonts w:ascii="微软雅黑" w:hAnsi="微软雅黑"/>
          <w:sz w:val="20"/>
          <w:szCs w:val="20"/>
        </w:rPr>
      </w:pPr>
      <w:r w:rsidRPr="00447A05">
        <w:rPr>
          <w:rFonts w:ascii="微软雅黑" w:hAnsi="微软雅黑"/>
          <w:sz w:val="20"/>
          <w:szCs w:val="20"/>
        </w:rPr>
        <w:t>更多</w:t>
      </w:r>
      <w:bookmarkStart w:id="2" w:name="6900-1595557918900"/>
      <w:bookmarkEnd w:id="2"/>
      <w:r w:rsidRPr="00447A05">
        <w:rPr>
          <w:rFonts w:ascii="微软雅黑" w:hAnsi="微软雅黑" w:hint="eastAsia"/>
          <w:sz w:val="20"/>
          <w:szCs w:val="20"/>
        </w:rPr>
        <w:t>校招资讯，敬请关注</w:t>
      </w:r>
      <w:r w:rsidRPr="00447A05">
        <w:rPr>
          <w:rFonts w:ascii="微软雅黑" w:hAnsi="微软雅黑"/>
          <w:sz w:val="20"/>
          <w:szCs w:val="20"/>
        </w:rPr>
        <w:t>“贝壳找房招聘”</w:t>
      </w:r>
      <w:r w:rsidRPr="00447A05">
        <w:rPr>
          <w:rFonts w:ascii="微软雅黑" w:hAnsi="微软雅黑" w:hint="eastAsia"/>
          <w:sz w:val="20"/>
          <w:szCs w:val="20"/>
        </w:rPr>
        <w:t>公众号；</w:t>
      </w:r>
      <w:r>
        <w:rPr>
          <w:rFonts w:ascii="微软雅黑" w:hAnsi="微软雅黑" w:hint="eastAsia"/>
          <w:sz w:val="20"/>
          <w:szCs w:val="20"/>
        </w:rPr>
        <w:t>掌握一手校招咨询及动态</w:t>
      </w:r>
      <w:r w:rsidRPr="00447A05">
        <w:rPr>
          <w:rFonts w:ascii="微软雅黑" w:hAnsi="微软雅黑" w:hint="eastAsia"/>
          <w:sz w:val="20"/>
          <w:szCs w:val="20"/>
        </w:rPr>
        <w:t>，助你</w:t>
      </w:r>
      <w:r>
        <w:rPr>
          <w:rFonts w:ascii="微软雅黑" w:hAnsi="微软雅黑" w:hint="eastAsia"/>
          <w:sz w:val="20"/>
          <w:szCs w:val="20"/>
        </w:rPr>
        <w:t>成功</w:t>
      </w:r>
      <w:r w:rsidRPr="00447A05">
        <w:rPr>
          <w:rFonts w:ascii="微软雅黑" w:hAnsi="微软雅黑" w:hint="eastAsia"/>
          <w:sz w:val="20"/>
          <w:szCs w:val="20"/>
        </w:rPr>
        <w:t>收割offer～</w:t>
      </w:r>
    </w:p>
    <w:p w14:paraId="585F468A" w14:textId="29C8F1DB" w:rsidR="00447A05" w:rsidRPr="00447A05" w:rsidRDefault="00447A05" w:rsidP="00447A05">
      <w:pPr>
        <w:ind w:firstLineChars="0" w:firstLine="0"/>
        <w:jc w:val="center"/>
        <w:rPr>
          <w:rFonts w:cs="Arial"/>
        </w:rPr>
      </w:pPr>
      <w:r w:rsidRPr="00657E80">
        <w:rPr>
          <w:rFonts w:hint="eastAsia"/>
          <w:noProof/>
          <w:sz w:val="22"/>
        </w:rPr>
        <w:drawing>
          <wp:inline distT="0" distB="0" distL="0" distR="0" wp14:anchorId="1CF32020" wp14:editId="36241CA1">
            <wp:extent cx="1238250" cy="12382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102231703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A05" w:rsidRPr="00447A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567" w:bottom="1134" w:left="851" w:header="851" w:footer="755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C8DD9" w14:textId="77777777" w:rsidR="00C65F57" w:rsidRDefault="00C65F57">
      <w:pPr>
        <w:spacing w:line="240" w:lineRule="auto"/>
        <w:ind w:firstLine="480"/>
      </w:pPr>
      <w:r>
        <w:separator/>
      </w:r>
    </w:p>
  </w:endnote>
  <w:endnote w:type="continuationSeparator" w:id="0">
    <w:p w14:paraId="0C8ACC5A" w14:textId="77777777" w:rsidR="00C65F57" w:rsidRDefault="00C65F5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pingfang sc"/>
    <w:charset w:val="86"/>
    <w:family w:val="auto"/>
    <w:pitch w:val="default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1518498825"/>
    </w:sdtPr>
    <w:sdtEndPr>
      <w:rPr>
        <w:rStyle w:val="a7"/>
      </w:rPr>
    </w:sdtEndPr>
    <w:sdtContent>
      <w:p w14:paraId="5FCC0598" w14:textId="77777777" w:rsidR="00077EEC" w:rsidRDefault="00545E7A">
        <w:pPr>
          <w:pStyle w:val="a4"/>
          <w:framePr w:wrap="around" w:vAnchor="text" w:hAnchor="margin" w:xAlign="right" w:y="1"/>
          <w:ind w:firstLine="360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sdt>
    <w:sdtPr>
      <w:rPr>
        <w:rStyle w:val="a7"/>
      </w:rPr>
      <w:id w:val="1384526429"/>
    </w:sdtPr>
    <w:sdtEndPr>
      <w:rPr>
        <w:rStyle w:val="a7"/>
      </w:rPr>
    </w:sdtEndPr>
    <w:sdtContent>
      <w:p w14:paraId="30FF92A7" w14:textId="77777777" w:rsidR="00077EEC" w:rsidRDefault="00545E7A">
        <w:pPr>
          <w:pStyle w:val="a4"/>
          <w:framePr w:wrap="around" w:vAnchor="text" w:hAnchor="margin" w:y="1"/>
          <w:ind w:right="360" w:firstLine="360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sdt>
    <w:sdtPr>
      <w:rPr>
        <w:rStyle w:val="a7"/>
      </w:rPr>
      <w:id w:val="-1426030325"/>
    </w:sdtPr>
    <w:sdtEndPr>
      <w:rPr>
        <w:rStyle w:val="a7"/>
      </w:rPr>
    </w:sdtEndPr>
    <w:sdtContent>
      <w:p w14:paraId="57A9E2DD" w14:textId="77777777" w:rsidR="00077EEC" w:rsidRDefault="00545E7A">
        <w:pPr>
          <w:pStyle w:val="a4"/>
          <w:framePr w:wrap="around" w:vAnchor="text" w:hAnchor="margin" w:xAlign="center" w:y="1"/>
          <w:ind w:firstLine="360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B711C17" w14:textId="77777777" w:rsidR="00077EEC" w:rsidRDefault="00077EE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551088"/>
    </w:sdtPr>
    <w:sdtEndPr/>
    <w:sdtContent>
      <w:p w14:paraId="5C726B75" w14:textId="77777777" w:rsidR="00077EEC" w:rsidRDefault="00545E7A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6A8" w:rsidRPr="00AB06A8">
          <w:rPr>
            <w:noProof/>
            <w:lang w:val="zh-CN"/>
          </w:rPr>
          <w:t>1</w:t>
        </w:r>
        <w:r>
          <w:fldChar w:fldCharType="end"/>
        </w:r>
      </w:p>
    </w:sdtContent>
  </w:sdt>
  <w:p w14:paraId="2C914132" w14:textId="77777777" w:rsidR="00077EEC" w:rsidRDefault="00077EEC">
    <w:pPr>
      <w:pStyle w:val="a4"/>
      <w:ind w:right="360" w:firstLineChars="0"/>
      <w:rPr>
        <w:color w:val="002060"/>
        <w:sz w:val="12"/>
        <w:szCs w:val="12"/>
        <w14:textFill>
          <w14:solidFill>
            <w14:srgbClr w14:val="002060">
              <w14:lumMod w14:val="85000"/>
              <w14:lumOff w14:val="15000"/>
            </w14:srgbClr>
          </w14:solidFill>
        </w14:textFill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360CD" w14:textId="77777777" w:rsidR="00077EEC" w:rsidRDefault="00077EE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C95C4" w14:textId="77777777" w:rsidR="00C65F57" w:rsidRDefault="00C65F57">
      <w:pPr>
        <w:spacing w:line="240" w:lineRule="auto"/>
        <w:ind w:firstLine="480"/>
      </w:pPr>
      <w:r>
        <w:separator/>
      </w:r>
    </w:p>
  </w:footnote>
  <w:footnote w:type="continuationSeparator" w:id="0">
    <w:p w14:paraId="21393616" w14:textId="77777777" w:rsidR="00C65F57" w:rsidRDefault="00C65F5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17B26" w14:textId="77777777" w:rsidR="00077EEC" w:rsidRDefault="00077EE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1B577" w14:textId="77777777" w:rsidR="00077EEC" w:rsidRDefault="00545E7A">
    <w:pPr>
      <w:pStyle w:val="a6"/>
      <w:spacing w:before="0" w:beforeAutospacing="0" w:after="0" w:afterAutospacing="0" w:line="360" w:lineRule="auto"/>
      <w:ind w:right="960"/>
    </w:pPr>
    <w:r>
      <w:rPr>
        <w:rFonts w:ascii="微软雅黑" w:eastAsia="微软雅黑" w:hAnsi="微软雅黑" w:hint="eastAsia"/>
        <w:b/>
        <w:noProof/>
        <w:sz w:val="60"/>
        <w:szCs w:val="60"/>
      </w:rPr>
      <w:drawing>
        <wp:anchor distT="0" distB="0" distL="114300" distR="114300" simplePos="0" relativeHeight="251659264" behindDoc="1" locked="0" layoutInCell="1" allowOverlap="1" wp14:anchorId="02E557DB" wp14:editId="3368310B">
          <wp:simplePos x="0" y="0"/>
          <wp:positionH relativeFrom="page">
            <wp:posOffset>351155</wp:posOffset>
          </wp:positionH>
          <wp:positionV relativeFrom="paragraph">
            <wp:posOffset>-164465</wp:posOffset>
          </wp:positionV>
          <wp:extent cx="1350010" cy="638175"/>
          <wp:effectExtent l="0" t="0" r="21590" b="22225"/>
          <wp:wrapNone/>
          <wp:docPr id="6" name="图片 6" descr="/Users/jim/Desktop/雇主品牌/2021VI/贝壳logo-7.9/JPG/logo让居住更美好 RGB__1.jpglogo让居住更美好 RGB_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/Users/jim/Desktop/雇主品牌/2021VI/贝壳logo-7.9/JPG/logo让居住更美好 RGB__1.jpglogo让居住更美好 RGB__1"/>
                  <pic:cNvPicPr>
                    <a:picLocks noChangeAspect="1"/>
                  </pic:cNvPicPr>
                </pic:nvPicPr>
                <pic:blipFill>
                  <a:blip r:embed="rId1"/>
                  <a:srcRect l="23036" t="24729" r="21083" b="28344"/>
                  <a:stretch>
                    <a:fillRect/>
                  </a:stretch>
                </pic:blipFill>
                <pic:spPr>
                  <a:xfrm>
                    <a:off x="0" y="0"/>
                    <a:ext cx="1350010" cy="6381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9FF30" w14:textId="77777777" w:rsidR="00077EEC" w:rsidRDefault="00077EE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0D81"/>
    <w:multiLevelType w:val="hybridMultilevel"/>
    <w:tmpl w:val="222069FA"/>
    <w:lvl w:ilvl="0" w:tplc="232E0716">
      <w:start w:val="1"/>
      <w:numFmt w:val="decimal"/>
      <w:lvlText w:val="%1、"/>
      <w:lvlJc w:val="left"/>
      <w:pPr>
        <w:ind w:left="360" w:hanging="360"/>
      </w:pPr>
      <w:rPr>
        <w:rFonts w:ascii="Arial" w:eastAsia="微软雅黑" w:hAnsi="Arial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9335EB"/>
    <w:multiLevelType w:val="hybridMultilevel"/>
    <w:tmpl w:val="BC327CBE"/>
    <w:lvl w:ilvl="0" w:tplc="10A85134">
      <w:start w:val="1"/>
      <w:numFmt w:val="decimal"/>
      <w:lvlText w:val="%1、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A5"/>
    <w:rsid w:val="9FBB8E46"/>
    <w:rsid w:val="F3251BBF"/>
    <w:rsid w:val="FBDE3213"/>
    <w:rsid w:val="00047B4E"/>
    <w:rsid w:val="00063A1E"/>
    <w:rsid w:val="00072044"/>
    <w:rsid w:val="00077EEC"/>
    <w:rsid w:val="00163292"/>
    <w:rsid w:val="001B01B5"/>
    <w:rsid w:val="001B09E7"/>
    <w:rsid w:val="001B3D7B"/>
    <w:rsid w:val="001F3810"/>
    <w:rsid w:val="002152C0"/>
    <w:rsid w:val="00217BCF"/>
    <w:rsid w:val="002260DF"/>
    <w:rsid w:val="00232979"/>
    <w:rsid w:val="00233669"/>
    <w:rsid w:val="00287B8C"/>
    <w:rsid w:val="002A563D"/>
    <w:rsid w:val="002D3F97"/>
    <w:rsid w:val="00316C94"/>
    <w:rsid w:val="0033058D"/>
    <w:rsid w:val="003912F9"/>
    <w:rsid w:val="003D409E"/>
    <w:rsid w:val="00406AA5"/>
    <w:rsid w:val="00434B77"/>
    <w:rsid w:val="00447A05"/>
    <w:rsid w:val="004672E1"/>
    <w:rsid w:val="00545E7A"/>
    <w:rsid w:val="00584042"/>
    <w:rsid w:val="00627545"/>
    <w:rsid w:val="00662577"/>
    <w:rsid w:val="006D6FAA"/>
    <w:rsid w:val="00724D1A"/>
    <w:rsid w:val="00754181"/>
    <w:rsid w:val="00846FDC"/>
    <w:rsid w:val="00850B4C"/>
    <w:rsid w:val="008A5720"/>
    <w:rsid w:val="008C335B"/>
    <w:rsid w:val="008D6647"/>
    <w:rsid w:val="008F3A0F"/>
    <w:rsid w:val="0096315C"/>
    <w:rsid w:val="009A1931"/>
    <w:rsid w:val="009A526F"/>
    <w:rsid w:val="009E173A"/>
    <w:rsid w:val="00A533FC"/>
    <w:rsid w:val="00A5367F"/>
    <w:rsid w:val="00AB06A8"/>
    <w:rsid w:val="00B0616F"/>
    <w:rsid w:val="00B21AD4"/>
    <w:rsid w:val="00BA1B04"/>
    <w:rsid w:val="00BB723E"/>
    <w:rsid w:val="00BC1C5B"/>
    <w:rsid w:val="00BC272E"/>
    <w:rsid w:val="00BF6266"/>
    <w:rsid w:val="00C16FD0"/>
    <w:rsid w:val="00C374CE"/>
    <w:rsid w:val="00C65F57"/>
    <w:rsid w:val="00CB7673"/>
    <w:rsid w:val="00CC2A0B"/>
    <w:rsid w:val="00CC7F08"/>
    <w:rsid w:val="00CD3284"/>
    <w:rsid w:val="00D06677"/>
    <w:rsid w:val="00D26700"/>
    <w:rsid w:val="00D40FE3"/>
    <w:rsid w:val="00D62C83"/>
    <w:rsid w:val="00D65CB2"/>
    <w:rsid w:val="00D862A5"/>
    <w:rsid w:val="00DB1948"/>
    <w:rsid w:val="00E50477"/>
    <w:rsid w:val="00E55908"/>
    <w:rsid w:val="00EB205F"/>
    <w:rsid w:val="00EC7BC7"/>
    <w:rsid w:val="00F37271"/>
    <w:rsid w:val="7FCE9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5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rFonts w:ascii="Arial" w:eastAsia="微软雅黑" w:hAnsi="Arial" w:cstheme="minorBidi"/>
      <w:bCs/>
      <w:color w:val="262626" w:themeColor="text1" w:themeTint="D9"/>
      <w:kern w:val="44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Cs w:val="0"/>
      <w:color w:val="000000"/>
      <w:kern w:val="0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styleId="a7">
    <w:name w:val="page number"/>
    <w:basedOn w:val="a0"/>
    <w:uiPriority w:val="99"/>
    <w:unhideWhenUsed/>
    <w:qFormat/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kern w:val="44"/>
      <w:sz w:val="44"/>
      <w:szCs w:val="44"/>
    </w:rPr>
  </w:style>
  <w:style w:type="paragraph" w:customStyle="1" w:styleId="10">
    <w:name w:val="列表段落1"/>
    <w:basedOn w:val="a"/>
    <w:uiPriority w:val="34"/>
    <w:qFormat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s1">
    <w:name w:val="s1"/>
    <w:basedOn w:val="a0"/>
  </w:style>
  <w:style w:type="paragraph" w:customStyle="1" w:styleId="p1">
    <w:name w:val="p1"/>
    <w:basedOn w:val="a"/>
    <w:pPr>
      <w:shd w:val="clear" w:color="auto" w:fill="000000"/>
      <w:spacing w:after="400" w:line="440" w:lineRule="atLeast"/>
      <w:jc w:val="left"/>
    </w:pPr>
    <w:rPr>
      <w:rFonts w:ascii="PingFang SC" w:eastAsia="PingFang SC" w:hAnsi="PingFang SC" w:cs="Times New Roman"/>
      <w:color w:val="000000"/>
      <w:kern w:val="0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styleId="a9">
    <w:name w:val="List Paragraph"/>
    <w:basedOn w:val="a"/>
    <w:uiPriority w:val="99"/>
    <w:rsid w:val="00D26700"/>
    <w:pPr>
      <w:widowControl w:val="0"/>
      <w:spacing w:line="240" w:lineRule="auto"/>
      <w:ind w:firstLine="420"/>
      <w:jc w:val="left"/>
    </w:pPr>
    <w:rPr>
      <w:rFonts w:ascii="微软雅黑" w:hAnsi="微软雅黑" w:cs="Times New Roman"/>
      <w:bCs w:val="0"/>
      <w:color w:val="auto"/>
      <w:kern w:val="0"/>
      <w:sz w:val="21"/>
      <w:szCs w:val="22"/>
    </w:rPr>
  </w:style>
  <w:style w:type="character" w:styleId="aa">
    <w:name w:val="Hyperlink"/>
    <w:basedOn w:val="a0"/>
    <w:uiPriority w:val="99"/>
    <w:unhideWhenUsed/>
    <w:rsid w:val="00447A05"/>
    <w:rPr>
      <w:color w:val="0070C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rFonts w:ascii="Arial" w:eastAsia="微软雅黑" w:hAnsi="Arial" w:cstheme="minorBidi"/>
      <w:bCs/>
      <w:color w:val="262626" w:themeColor="text1" w:themeTint="D9"/>
      <w:kern w:val="44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Cs w:val="0"/>
      <w:color w:val="000000"/>
      <w:kern w:val="0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styleId="a7">
    <w:name w:val="page number"/>
    <w:basedOn w:val="a0"/>
    <w:uiPriority w:val="99"/>
    <w:unhideWhenUsed/>
    <w:qFormat/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kern w:val="44"/>
      <w:sz w:val="44"/>
      <w:szCs w:val="44"/>
    </w:rPr>
  </w:style>
  <w:style w:type="paragraph" w:customStyle="1" w:styleId="10">
    <w:name w:val="列表段落1"/>
    <w:basedOn w:val="a"/>
    <w:uiPriority w:val="34"/>
    <w:qFormat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s1">
    <w:name w:val="s1"/>
    <w:basedOn w:val="a0"/>
  </w:style>
  <w:style w:type="paragraph" w:customStyle="1" w:styleId="p1">
    <w:name w:val="p1"/>
    <w:basedOn w:val="a"/>
    <w:pPr>
      <w:shd w:val="clear" w:color="auto" w:fill="000000"/>
      <w:spacing w:after="400" w:line="440" w:lineRule="atLeast"/>
      <w:jc w:val="left"/>
    </w:pPr>
    <w:rPr>
      <w:rFonts w:ascii="PingFang SC" w:eastAsia="PingFang SC" w:hAnsi="PingFang SC" w:cs="Times New Roman"/>
      <w:color w:val="000000"/>
      <w:kern w:val="0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styleId="a9">
    <w:name w:val="List Paragraph"/>
    <w:basedOn w:val="a"/>
    <w:uiPriority w:val="99"/>
    <w:rsid w:val="00D26700"/>
    <w:pPr>
      <w:widowControl w:val="0"/>
      <w:spacing w:line="240" w:lineRule="auto"/>
      <w:ind w:firstLine="420"/>
      <w:jc w:val="left"/>
    </w:pPr>
    <w:rPr>
      <w:rFonts w:ascii="微软雅黑" w:hAnsi="微软雅黑" w:cs="Times New Roman"/>
      <w:bCs w:val="0"/>
      <w:color w:val="auto"/>
      <w:kern w:val="0"/>
      <w:sz w:val="21"/>
      <w:szCs w:val="22"/>
    </w:rPr>
  </w:style>
  <w:style w:type="character" w:styleId="aa">
    <w:name w:val="Hyperlink"/>
    <w:basedOn w:val="a0"/>
    <w:uiPriority w:val="99"/>
    <w:unhideWhenUsed/>
    <w:rsid w:val="00447A05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campus.k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7F7F7F"/>
      </a:accent2>
      <a:accent3>
        <a:srgbClr val="A5A5A5"/>
      </a:accent3>
      <a:accent4>
        <a:srgbClr val="1F3864"/>
      </a:accent4>
      <a:accent5>
        <a:srgbClr val="48A1FA"/>
      </a:accent5>
      <a:accent6>
        <a:srgbClr val="D8D8D8"/>
      </a:accent6>
      <a:hlink>
        <a:srgbClr val="0070C0"/>
      </a:hlink>
      <a:folHlink>
        <a:srgbClr val="A5A5A5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kiwi</dc:creator>
  <cp:lastModifiedBy>2012dnd.com</cp:lastModifiedBy>
  <cp:revision>8</cp:revision>
  <cp:lastPrinted>2020-07-16T16:22:00Z</cp:lastPrinted>
  <dcterms:created xsi:type="dcterms:W3CDTF">2021-01-06T19:14:00Z</dcterms:created>
  <dcterms:modified xsi:type="dcterms:W3CDTF">2021-08-27T03:46:00Z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