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7C40" w14:textId="60747A44" w:rsidR="0067495D" w:rsidRDefault="00AC1E39" w:rsidP="00AC1E39">
      <w:pPr>
        <w:jc w:val="center"/>
        <w:rPr>
          <w:rFonts w:ascii="微软雅黑" w:eastAsia="微软雅黑" w:hAnsi="微软雅黑" w:cs="Arial"/>
          <w:b/>
          <w:bCs/>
          <w:color w:val="333333"/>
          <w:kern w:val="0"/>
          <w:sz w:val="36"/>
          <w:szCs w:val="36"/>
          <w:shd w:val="clear" w:color="auto" w:fill="FFFFFF"/>
        </w:rPr>
      </w:pPr>
      <w:r w:rsidRPr="00AC4DC5">
        <w:rPr>
          <w:rFonts w:ascii="微软雅黑" w:eastAsia="微软雅黑" w:hAnsi="微软雅黑" w:cs="Arial"/>
          <w:b/>
          <w:bCs/>
          <w:color w:val="333333"/>
          <w:kern w:val="0"/>
          <w:sz w:val="36"/>
          <w:szCs w:val="36"/>
          <w:shd w:val="clear" w:color="auto" w:fill="FFFFFF"/>
        </w:rPr>
        <w:t>快手2022秋季校园招聘</w:t>
      </w:r>
      <w:r>
        <w:rPr>
          <w:rFonts w:ascii="微软雅黑" w:eastAsia="微软雅黑" w:hAnsi="微软雅黑" w:cs="Arial" w:hint="eastAsia"/>
          <w:b/>
          <w:bCs/>
          <w:color w:val="333333"/>
          <w:kern w:val="0"/>
          <w:sz w:val="36"/>
          <w:szCs w:val="36"/>
          <w:shd w:val="clear" w:color="auto" w:fill="FFFFFF"/>
        </w:rPr>
        <w:t>——采购专员</w:t>
      </w:r>
    </w:p>
    <w:p w14:paraId="6F835FD6" w14:textId="778A5220" w:rsidR="00AC1E39" w:rsidRDefault="00AC1E39" w:rsidP="00AC1E39">
      <w:pPr>
        <w:jc w:val="center"/>
        <w:rPr>
          <w:rFonts w:ascii="微软雅黑" w:eastAsia="微软雅黑" w:hAnsi="微软雅黑" w:cs="Arial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 w14:paraId="75D50AD0" w14:textId="73B255AC" w:rsidR="00AC1E39" w:rsidRPr="002A7129" w:rsidRDefault="00AC1E39" w:rsidP="00AC1E39">
      <w:pPr>
        <w:widowControl/>
        <w:snapToGrid w:val="0"/>
        <w:spacing w:line="360" w:lineRule="auto"/>
        <w:jc w:val="left"/>
        <w:rPr>
          <w:rFonts w:ascii="微软雅黑" w:eastAsia="微软雅黑" w:hAnsi="微软雅黑" w:cs="Tahoma"/>
          <w:b/>
          <w:color w:val="000000"/>
          <w:kern w:val="0"/>
          <w:sz w:val="24"/>
          <w:szCs w:val="21"/>
        </w:rPr>
      </w:pPr>
      <w:r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1"/>
        </w:rPr>
        <w:t>一</w:t>
      </w:r>
      <w:r w:rsidRPr="002A7129"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1"/>
        </w:rPr>
        <w:t>、</w:t>
      </w:r>
      <w:r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1"/>
        </w:rPr>
        <w:t>公司介绍</w:t>
      </w:r>
    </w:p>
    <w:p w14:paraId="090CD1F7" w14:textId="77777777" w:rsidR="00AC1E39" w:rsidRPr="002A7129" w:rsidRDefault="00AC1E39" w:rsidP="00AC1E39">
      <w:pPr>
        <w:widowControl/>
        <w:snapToGrid w:val="0"/>
        <w:ind w:firstLineChars="200" w:firstLine="420"/>
        <w:jc w:val="left"/>
        <w:rPr>
          <w:rFonts w:ascii="微软雅黑" w:eastAsia="微软雅黑" w:hAnsi="微软雅黑" w:cs="Tahoma"/>
          <w:bCs/>
          <w:color w:val="000000"/>
          <w:kern w:val="0"/>
          <w:szCs w:val="21"/>
        </w:rPr>
      </w:pPr>
      <w:r w:rsidRPr="002A7129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短视频已经融入到我们的日常生活中，成为新时代的语言。人们用短视频记录和分享生活，也因此产生更多的连接。因为快手，很多人看到了更大的世界，也被更大的世界看到。</w:t>
      </w:r>
    </w:p>
    <w:p w14:paraId="4BDFA2B5" w14:textId="77777777" w:rsidR="00AC1E39" w:rsidRPr="002A7129" w:rsidRDefault="00AC1E39" w:rsidP="00AC1E39">
      <w:pPr>
        <w:widowControl/>
        <w:snapToGrid w:val="0"/>
        <w:ind w:firstLineChars="200" w:firstLine="420"/>
        <w:jc w:val="left"/>
        <w:rPr>
          <w:rFonts w:ascii="微软雅黑" w:eastAsia="微软雅黑" w:hAnsi="微软雅黑" w:cs="Tahoma"/>
          <w:bCs/>
          <w:color w:val="000000"/>
          <w:kern w:val="0"/>
          <w:szCs w:val="21"/>
        </w:rPr>
      </w:pPr>
      <w:r w:rsidRPr="002A7129">
        <w:rPr>
          <w:rFonts w:ascii="微软雅黑" w:eastAsia="微软雅黑" w:hAnsi="微软雅黑" w:cs="Tahoma"/>
          <w:bCs/>
          <w:color w:val="000000"/>
          <w:kern w:val="0"/>
          <w:szCs w:val="21"/>
        </w:rPr>
        <w:t>10年来，快手不断</w:t>
      </w:r>
      <w:r w:rsidRPr="002A7129">
        <w:rPr>
          <w:rFonts w:ascii="微软雅黑" w:eastAsia="微软雅黑" w:hAnsi="微软雅黑" w:cs="Tahoma"/>
          <w:bCs/>
          <w:kern w:val="0"/>
          <w:szCs w:val="21"/>
        </w:rPr>
        <w:t>用</w:t>
      </w:r>
      <w:r w:rsidRPr="002A7129">
        <w:rPr>
          <w:rFonts w:ascii="微软雅黑" w:eastAsia="微软雅黑" w:hAnsi="微软雅黑" w:cs="Tahoma"/>
          <w:b/>
          <w:bCs/>
          <w:color w:val="E26714"/>
          <w:kern w:val="0"/>
          <w:szCs w:val="21"/>
        </w:rPr>
        <w:t>有温度的科技</w:t>
      </w:r>
      <w:r w:rsidRPr="002A7129">
        <w:rPr>
          <w:rFonts w:ascii="微软雅黑" w:eastAsia="微软雅黑" w:hAnsi="微软雅黑" w:cs="Tahoma"/>
          <w:bCs/>
          <w:kern w:val="0"/>
          <w:szCs w:val="21"/>
        </w:rPr>
        <w:t>提升每一个人</w:t>
      </w:r>
      <w:r w:rsidRPr="002A7129">
        <w:rPr>
          <w:rFonts w:ascii="微软雅黑" w:eastAsia="微软雅黑" w:hAnsi="微软雅黑" w:cs="Tahoma" w:hint="eastAsia"/>
          <w:b/>
          <w:bCs/>
          <w:color w:val="E26714"/>
          <w:kern w:val="0"/>
          <w:szCs w:val="21"/>
        </w:rPr>
        <w:t>独特的幸福感</w:t>
      </w:r>
      <w:r w:rsidRPr="002A7129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。期待同学们加入快手，和快手一起拥抱每一种生活。</w:t>
      </w:r>
    </w:p>
    <w:p w14:paraId="107D8F76" w14:textId="77777777" w:rsidR="00AC1E39" w:rsidRPr="00AC1E39" w:rsidRDefault="00AC1E39" w:rsidP="00AC1E39">
      <w:pPr>
        <w:jc w:val="center"/>
        <w:rPr>
          <w:rFonts w:ascii="微软雅黑" w:eastAsia="微软雅黑" w:hAnsi="微软雅黑" w:cs="Arial" w:hint="eastAsia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 w14:paraId="260EAE3E" w14:textId="2189DD97" w:rsidR="00AC1E39" w:rsidRPr="002A7129" w:rsidRDefault="00AC1E39" w:rsidP="00AC1E39">
      <w:pPr>
        <w:widowControl/>
        <w:snapToGrid w:val="0"/>
        <w:spacing w:line="360" w:lineRule="auto"/>
        <w:jc w:val="left"/>
        <w:rPr>
          <w:rFonts w:ascii="微软雅黑" w:eastAsia="微软雅黑" w:hAnsi="微软雅黑" w:cs="Tahoma"/>
          <w:b/>
          <w:color w:val="000000"/>
          <w:kern w:val="0"/>
          <w:sz w:val="24"/>
          <w:szCs w:val="21"/>
        </w:rPr>
      </w:pPr>
      <w:r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1"/>
        </w:rPr>
        <w:t>二</w:t>
      </w:r>
      <w:r w:rsidRPr="002A7129"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1"/>
        </w:rPr>
        <w:t>、岗位介绍</w:t>
      </w:r>
    </w:p>
    <w:p w14:paraId="1C3F380C" w14:textId="77777777" w:rsidR="00AC1E39" w:rsidRPr="002A7129" w:rsidRDefault="00AC1E39" w:rsidP="00AC1E39">
      <w:pPr>
        <w:snapToGrid w:val="0"/>
        <w:rPr>
          <w:rFonts w:ascii="微软雅黑" w:eastAsia="微软雅黑" w:hAnsi="微软雅黑"/>
          <w:szCs w:val="21"/>
        </w:rPr>
      </w:pPr>
      <w:r w:rsidRPr="002A7129">
        <w:rPr>
          <w:rFonts w:ascii="微软雅黑" w:eastAsia="微软雅黑" w:hAnsi="微软雅黑" w:hint="eastAsia"/>
          <w:szCs w:val="21"/>
        </w:rPr>
        <w:t>【</w:t>
      </w:r>
      <w:r w:rsidRPr="002A7129">
        <w:rPr>
          <w:rFonts w:ascii="微软雅黑" w:eastAsia="微软雅黑" w:hAnsi="微软雅黑" w:hint="eastAsia"/>
          <w:b/>
          <w:szCs w:val="21"/>
        </w:rPr>
        <w:t>职位描述</w:t>
      </w:r>
      <w:r w:rsidRPr="002A7129">
        <w:rPr>
          <w:rFonts w:ascii="微软雅黑" w:eastAsia="微软雅黑" w:hAnsi="微软雅黑" w:hint="eastAsia"/>
          <w:szCs w:val="21"/>
        </w:rPr>
        <w:t>】</w:t>
      </w:r>
    </w:p>
    <w:p w14:paraId="4055EEB0" w14:textId="77777777" w:rsidR="00AC1E39" w:rsidRPr="002A7129" w:rsidRDefault="00AC1E39" w:rsidP="00AC1E39">
      <w:pPr>
        <w:snapToGrid w:val="0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1、在采购经理指导下，协助完成集团间接采购某一个或多个品类的需求管理、询价与招标、商务谈判、合同制定与管理等采购流程，跟踪并协调确保供应</w:t>
      </w:r>
      <w:proofErr w:type="gramStart"/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商顺利</w:t>
      </w:r>
      <w:proofErr w:type="gramEnd"/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交付，根据流程协调供应商付款；</w:t>
      </w:r>
    </w:p>
    <w:p w14:paraId="3BB2B6F8" w14:textId="77777777" w:rsidR="00AC1E39" w:rsidRPr="002A7129" w:rsidRDefault="00AC1E39" w:rsidP="00AC1E39">
      <w:pPr>
        <w:snapToGrid w:val="0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2、在采购经理指导下，根据业务需求开发符合要求的供应商资源，并完成相关供应商绩效评估与管理等工作；</w:t>
      </w:r>
    </w:p>
    <w:p w14:paraId="52222A8C" w14:textId="77777777" w:rsidR="00AC1E39" w:rsidRPr="002A7129" w:rsidRDefault="00AC1E39" w:rsidP="00AC1E39">
      <w:pPr>
        <w:snapToGrid w:val="0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3、负责采购相关资料文件的整理归档。</w:t>
      </w:r>
    </w:p>
    <w:p w14:paraId="03C730A1" w14:textId="77777777" w:rsidR="00AC1E39" w:rsidRPr="002A7129" w:rsidRDefault="00AC1E39" w:rsidP="00AC1E39">
      <w:pPr>
        <w:snapToGrid w:val="0"/>
        <w:rPr>
          <w:rFonts w:ascii="微软雅黑" w:eastAsia="微软雅黑" w:hAnsi="微软雅黑" w:cs="Tahoma"/>
          <w:color w:val="000000"/>
          <w:kern w:val="0"/>
          <w:szCs w:val="21"/>
        </w:rPr>
      </w:pPr>
    </w:p>
    <w:p w14:paraId="0BA135F5" w14:textId="77777777" w:rsidR="00AC1E39" w:rsidRPr="002A7129" w:rsidRDefault="00AC1E39" w:rsidP="00AC1E39">
      <w:pPr>
        <w:snapToGrid w:val="0"/>
        <w:rPr>
          <w:rFonts w:ascii="微软雅黑" w:eastAsia="微软雅黑" w:hAnsi="微软雅黑"/>
          <w:b/>
          <w:szCs w:val="21"/>
        </w:rPr>
      </w:pPr>
      <w:r w:rsidRPr="002A7129">
        <w:rPr>
          <w:rFonts w:ascii="微软雅黑" w:eastAsia="微软雅黑" w:hAnsi="微软雅黑" w:hint="eastAsia"/>
          <w:b/>
          <w:szCs w:val="21"/>
        </w:rPr>
        <w:t>【任职要求】</w:t>
      </w:r>
    </w:p>
    <w:p w14:paraId="429FA496" w14:textId="77777777" w:rsidR="00AC1E39" w:rsidRPr="002A7129" w:rsidRDefault="00AC1E39" w:rsidP="00AC1E39">
      <w:pPr>
        <w:snapToGrid w:val="0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1、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2</w:t>
      </w:r>
      <w:r>
        <w:rPr>
          <w:rFonts w:ascii="微软雅黑" w:eastAsia="微软雅黑" w:hAnsi="微软雅黑" w:cs="Tahoma"/>
          <w:color w:val="000000"/>
          <w:kern w:val="0"/>
          <w:szCs w:val="21"/>
        </w:rPr>
        <w:t>022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届</w:t>
      </w: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本科及以上学历，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熟悉半导体与通信网络、交换机、服务器等相关学科者优先</w:t>
      </w: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；</w:t>
      </w:r>
    </w:p>
    <w:p w14:paraId="0179EB42" w14:textId="77777777" w:rsidR="00AC1E39" w:rsidRPr="002A7129" w:rsidRDefault="00AC1E39" w:rsidP="00AC1E39">
      <w:pPr>
        <w:snapToGrid w:val="0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2</w:t>
      </w:r>
      <w:r>
        <w:rPr>
          <w:rFonts w:ascii="微软雅黑" w:eastAsia="微软雅黑" w:hAnsi="微软雅黑" w:cs="Tahoma"/>
          <w:color w:val="000000"/>
          <w:kern w:val="0"/>
          <w:szCs w:val="21"/>
        </w:rPr>
        <w:t>、学习能力强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、</w:t>
      </w: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心态乐观，适应性强；</w:t>
      </w:r>
    </w:p>
    <w:p w14:paraId="3D42F182" w14:textId="77777777" w:rsidR="00AC1E39" w:rsidRPr="002A7129" w:rsidRDefault="00AC1E39" w:rsidP="00AC1E39">
      <w:pPr>
        <w:snapToGrid w:val="0"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Tahoma"/>
          <w:color w:val="000000"/>
          <w:kern w:val="0"/>
          <w:szCs w:val="21"/>
        </w:rPr>
        <w:t>3</w:t>
      </w: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、为人诚实正直、责任心强；</w:t>
      </w:r>
    </w:p>
    <w:p w14:paraId="4C37DA59" w14:textId="77777777" w:rsidR="00AC1E39" w:rsidRPr="002A7129" w:rsidRDefault="00AC1E39" w:rsidP="00AC1E39">
      <w:pPr>
        <w:snapToGrid w:val="0"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Tahoma"/>
          <w:color w:val="000000"/>
          <w:kern w:val="0"/>
          <w:szCs w:val="21"/>
        </w:rPr>
        <w:t>4</w:t>
      </w: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、积极参加社团活动，具有较好的组织能力、良好的沟通能力；</w:t>
      </w:r>
    </w:p>
    <w:p w14:paraId="15C070A3" w14:textId="77777777" w:rsidR="00AC1E39" w:rsidRPr="002A7129" w:rsidRDefault="00AC1E39" w:rsidP="00AC1E39">
      <w:pPr>
        <w:snapToGrid w:val="0"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Tahoma"/>
          <w:color w:val="000000"/>
          <w:kern w:val="0"/>
          <w:szCs w:val="21"/>
        </w:rPr>
        <w:t>5</w:t>
      </w: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、熟练运用Excel、Word等常用office办公工具，具备一定数据分析能力。</w:t>
      </w:r>
    </w:p>
    <w:p w14:paraId="12ADCAB3" w14:textId="77777777" w:rsidR="00AC1E39" w:rsidRDefault="00AC1E39" w:rsidP="00AC1E39">
      <w:pPr>
        <w:snapToGrid w:val="0"/>
        <w:rPr>
          <w:szCs w:val="21"/>
        </w:rPr>
      </w:pPr>
    </w:p>
    <w:p w14:paraId="3045F252" w14:textId="77777777" w:rsidR="00AC1E39" w:rsidRDefault="00AC1E39" w:rsidP="00AC1E39">
      <w:pPr>
        <w:widowControl/>
        <w:snapToGrid w:val="0"/>
        <w:jc w:val="left"/>
        <w:rPr>
          <w:rFonts w:ascii="微软雅黑" w:eastAsia="微软雅黑" w:hAnsi="微软雅黑" w:cs="Arial"/>
          <w:b/>
          <w:bCs/>
          <w:color w:val="1B2733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1B2733"/>
          <w:kern w:val="0"/>
          <w:szCs w:val="21"/>
        </w:rPr>
        <w:t>【</w:t>
      </w:r>
      <w:r w:rsidRPr="002A7129">
        <w:rPr>
          <w:rFonts w:ascii="微软雅黑" w:eastAsia="微软雅黑" w:hAnsi="微软雅黑" w:cs="Arial"/>
          <w:b/>
          <w:bCs/>
          <w:color w:val="333333"/>
          <w:kern w:val="0"/>
          <w:szCs w:val="21"/>
          <w:shd w:val="clear" w:color="auto" w:fill="FFFFFF"/>
        </w:rPr>
        <w:t>工作地点</w:t>
      </w:r>
      <w:r>
        <w:rPr>
          <w:rFonts w:ascii="微软雅黑" w:eastAsia="微软雅黑" w:hAnsi="微软雅黑" w:cs="Arial" w:hint="eastAsia"/>
          <w:b/>
          <w:bCs/>
          <w:color w:val="1B2733"/>
          <w:kern w:val="0"/>
          <w:szCs w:val="21"/>
        </w:rPr>
        <w:t>】</w:t>
      </w:r>
    </w:p>
    <w:p w14:paraId="066DFD99" w14:textId="77777777" w:rsidR="00AC1E39" w:rsidRPr="002A7129" w:rsidRDefault="00AC1E39" w:rsidP="00AC1E39">
      <w:pPr>
        <w:widowControl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2A7129">
        <w:rPr>
          <w:rFonts w:ascii="微软雅黑" w:eastAsia="微软雅黑" w:hAnsi="微软雅黑" w:cs="Arial"/>
          <w:color w:val="333333"/>
          <w:kern w:val="0"/>
          <w:szCs w:val="21"/>
          <w:shd w:val="clear" w:color="auto" w:fill="FFFFFF"/>
        </w:rPr>
        <w:t>北京</w:t>
      </w:r>
    </w:p>
    <w:p w14:paraId="44A686D6" w14:textId="77777777" w:rsidR="00AC1E39" w:rsidRPr="002A7129" w:rsidRDefault="00AC1E39" w:rsidP="00AC1E39">
      <w:pPr>
        <w:snapToGrid w:val="0"/>
        <w:rPr>
          <w:szCs w:val="21"/>
        </w:rPr>
      </w:pPr>
    </w:p>
    <w:p w14:paraId="438F98AF" w14:textId="37FF1E55" w:rsidR="00AC1E39" w:rsidRPr="002A7129" w:rsidRDefault="00AC1E39" w:rsidP="00AC1E39">
      <w:pPr>
        <w:widowControl/>
        <w:snapToGrid w:val="0"/>
        <w:spacing w:line="360" w:lineRule="auto"/>
        <w:jc w:val="left"/>
        <w:rPr>
          <w:rFonts w:ascii="微软雅黑" w:eastAsia="微软雅黑" w:hAnsi="微软雅黑" w:cs="Tahoma"/>
          <w:b/>
          <w:color w:val="000000"/>
          <w:kern w:val="0"/>
          <w:sz w:val="24"/>
          <w:szCs w:val="21"/>
        </w:rPr>
      </w:pPr>
      <w:r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1"/>
        </w:rPr>
        <w:t>三</w:t>
      </w:r>
      <w:r w:rsidRPr="002A7129"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1"/>
        </w:rPr>
        <w:t>、投递方式</w:t>
      </w:r>
    </w:p>
    <w:p w14:paraId="76E13C5A" w14:textId="77777777" w:rsidR="00AC1E39" w:rsidRPr="002A7129" w:rsidRDefault="00AC1E39" w:rsidP="00AC1E39">
      <w:pPr>
        <w:widowControl/>
        <w:snapToGrid w:val="0"/>
        <w:jc w:val="left"/>
        <w:rPr>
          <w:rFonts w:ascii="微软雅黑" w:eastAsia="微软雅黑" w:hAnsi="微软雅黑" w:cs="Tahoma"/>
          <w:b/>
          <w:bCs/>
          <w:color w:val="FF0000"/>
          <w:kern w:val="0"/>
          <w:szCs w:val="21"/>
        </w:rPr>
      </w:pPr>
      <w:r w:rsidRPr="002A7129">
        <w:rPr>
          <w:rFonts w:ascii="微软雅黑" w:eastAsia="微软雅黑" w:hAnsi="微软雅黑" w:cs="Tahoma" w:hint="eastAsia"/>
          <w:b/>
          <w:color w:val="000000"/>
          <w:kern w:val="0"/>
          <w:szCs w:val="21"/>
        </w:rPr>
        <w:t>岗位链接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：</w:t>
      </w:r>
      <w:hyperlink r:id="rId7" w:anchor="/campus/job-info/2291" w:history="1">
        <w:r w:rsidRPr="00AC1E39">
          <w:rPr>
            <w:rStyle w:val="a3"/>
            <w:rFonts w:ascii="微软雅黑" w:eastAsia="微软雅黑" w:hAnsi="微软雅黑" w:cs="Tahoma"/>
            <w:b/>
            <w:bCs/>
            <w:color w:val="FF0000"/>
            <w:kern w:val="0"/>
            <w:szCs w:val="21"/>
          </w:rPr>
          <w:t>https://campus.kuaishou.cn/#/campus/job-info/2291</w:t>
        </w:r>
      </w:hyperlink>
    </w:p>
    <w:p w14:paraId="39D52D2D" w14:textId="77777777" w:rsidR="00AC1E39" w:rsidRPr="002A7129" w:rsidRDefault="00AC1E39" w:rsidP="00AC1E39">
      <w:pPr>
        <w:widowControl/>
        <w:snapToGrid w:val="0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2A7129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shd w:val="clear" w:color="auto" w:fill="FFFFFF"/>
        </w:rPr>
        <w:t>截止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shd w:val="clear" w:color="auto" w:fill="FFFFFF"/>
        </w:rPr>
        <w:t>时间</w:t>
      </w:r>
      <w:r w:rsidRPr="002A7129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shd w:val="clear" w:color="auto" w:fill="FFFFFF"/>
        </w:rPr>
        <w:t>：</w:t>
      </w:r>
      <w:r w:rsidRPr="002A7129">
        <w:rPr>
          <w:rFonts w:ascii="微软雅黑" w:eastAsia="微软雅黑" w:hAnsi="微软雅黑" w:cs="Tahoma"/>
          <w:color w:val="000000"/>
          <w:kern w:val="0"/>
          <w:szCs w:val="21"/>
        </w:rPr>
        <w:t>2021年10月31日</w:t>
      </w:r>
    </w:p>
    <w:p w14:paraId="4232E127" w14:textId="77777777" w:rsidR="00AC1E39" w:rsidRDefault="00AC1E39" w:rsidP="00AC1E39">
      <w:pPr>
        <w:widowControl/>
        <w:snapToGrid w:val="0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</w:p>
    <w:p w14:paraId="34F46BC9" w14:textId="16B0FF9B" w:rsidR="00AC1E39" w:rsidRPr="002A7129" w:rsidRDefault="00AC1E39" w:rsidP="00AC1E39">
      <w:pPr>
        <w:widowControl/>
        <w:snapToGrid w:val="0"/>
        <w:spacing w:line="360" w:lineRule="auto"/>
        <w:jc w:val="left"/>
        <w:rPr>
          <w:rFonts w:ascii="微软雅黑" w:eastAsia="微软雅黑" w:hAnsi="微软雅黑" w:cs="Tahoma"/>
          <w:b/>
          <w:color w:val="000000"/>
          <w:kern w:val="0"/>
          <w:sz w:val="24"/>
          <w:szCs w:val="21"/>
        </w:rPr>
      </w:pPr>
      <w:r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1"/>
        </w:rPr>
        <w:t>四</w:t>
      </w:r>
      <w:r w:rsidRPr="002A7129"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1"/>
        </w:rPr>
        <w:t>、企业福利</w:t>
      </w:r>
    </w:p>
    <w:p w14:paraId="1FD7D6F6" w14:textId="77777777" w:rsidR="00AC1E39" w:rsidRPr="002A7129" w:rsidRDefault="00AC1E39" w:rsidP="00AC1E39">
      <w:pPr>
        <w:widowControl/>
        <w:snapToGrid w:val="0"/>
        <w:jc w:val="left"/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</w:pPr>
      <w:r w:rsidRPr="002A7129"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  <w:shd w:val="clear" w:color="auto" w:fill="FFFFFF"/>
        </w:rPr>
        <w:t>快乐在手：</w:t>
      </w:r>
    </w:p>
    <w:p w14:paraId="365E6626" w14:textId="77777777" w:rsidR="00AC1E39" w:rsidRPr="002A7129" w:rsidRDefault="00AC1E39" w:rsidP="00AC1E39">
      <w:pPr>
        <w:pStyle w:val="a4"/>
        <w:widowControl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Arial"/>
          <w:color w:val="262626"/>
          <w:kern w:val="0"/>
          <w:szCs w:val="21"/>
          <w:shd w:val="clear" w:color="auto" w:fill="FFFFFF"/>
        </w:rPr>
      </w:pPr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lastRenderedPageBreak/>
        <w:t>极具竞争力的薪酬，令人心动的年终奖</w:t>
      </w:r>
    </w:p>
    <w:p w14:paraId="5E817DEB" w14:textId="77777777" w:rsidR="00AC1E39" w:rsidRPr="002A7129" w:rsidRDefault="00AC1E39" w:rsidP="00AC1E39">
      <w:pPr>
        <w:pStyle w:val="a4"/>
        <w:widowControl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Arial"/>
          <w:color w:val="262626"/>
          <w:kern w:val="0"/>
          <w:szCs w:val="21"/>
          <w:shd w:val="clear" w:color="auto" w:fill="FFFFFF"/>
        </w:rPr>
      </w:pPr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五险</w:t>
      </w:r>
      <w:proofErr w:type="gramStart"/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一</w:t>
      </w:r>
      <w:proofErr w:type="gramEnd"/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金+补充商业保险+年度体检</w:t>
      </w:r>
    </w:p>
    <w:p w14:paraId="28C89077" w14:textId="77777777" w:rsidR="00AC1E39" w:rsidRPr="002A7129" w:rsidRDefault="00AC1E39" w:rsidP="00AC1E39">
      <w:pPr>
        <w:pStyle w:val="a4"/>
        <w:widowControl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Arial"/>
          <w:color w:val="262626"/>
          <w:kern w:val="0"/>
          <w:szCs w:val="21"/>
          <w:shd w:val="clear" w:color="auto" w:fill="FFFFFF"/>
        </w:rPr>
      </w:pPr>
      <w:r w:rsidRPr="0051699D"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  <w:shd w:val="clear" w:color="auto" w:fill="FFFFFF"/>
        </w:rPr>
        <w:t>免费三餐</w:t>
      </w:r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，</w:t>
      </w:r>
      <w:proofErr w:type="gramStart"/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食堂餐线吃到</w:t>
      </w:r>
      <w:proofErr w:type="gramEnd"/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饱，自助餐线任意选</w:t>
      </w:r>
    </w:p>
    <w:p w14:paraId="315AF4E1" w14:textId="77777777" w:rsidR="00AC1E39" w:rsidRPr="002A7129" w:rsidRDefault="00AC1E39" w:rsidP="00AC1E39">
      <w:pPr>
        <w:pStyle w:val="a4"/>
        <w:widowControl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Arial"/>
          <w:color w:val="262626"/>
          <w:kern w:val="0"/>
          <w:szCs w:val="21"/>
          <w:shd w:val="clear" w:color="auto" w:fill="FFFFFF"/>
        </w:rPr>
      </w:pPr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百变美味下午茶，减肥路障冰淇淋</w:t>
      </w:r>
    </w:p>
    <w:p w14:paraId="097138CE" w14:textId="77777777" w:rsidR="00AC1E39" w:rsidRPr="002A7129" w:rsidRDefault="00AC1E39" w:rsidP="00AC1E39">
      <w:pPr>
        <w:pStyle w:val="a4"/>
        <w:widowControl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Arial"/>
          <w:color w:val="262626"/>
          <w:kern w:val="0"/>
          <w:szCs w:val="21"/>
          <w:shd w:val="clear" w:color="auto" w:fill="FFFFFF"/>
        </w:rPr>
      </w:pPr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Always online</w:t>
      </w:r>
      <w:proofErr w:type="gramStart"/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的星巴克</w:t>
      </w:r>
      <w:proofErr w:type="gramEnd"/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、健身房、睡眠舱、母婴室、理发室</w:t>
      </w:r>
    </w:p>
    <w:p w14:paraId="579CDAE0" w14:textId="77777777" w:rsidR="00AC1E39" w:rsidRPr="002A7129" w:rsidRDefault="00AC1E39" w:rsidP="00AC1E39">
      <w:pPr>
        <w:pStyle w:val="a4"/>
        <w:widowControl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Arial"/>
          <w:color w:val="262626"/>
          <w:kern w:val="0"/>
          <w:szCs w:val="21"/>
          <w:shd w:val="clear" w:color="auto" w:fill="FFFFFF"/>
        </w:rPr>
      </w:pPr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弹性福利随心Pick</w:t>
      </w:r>
    </w:p>
    <w:p w14:paraId="3785AB60" w14:textId="77777777" w:rsidR="00AC1E39" w:rsidRPr="002A7129" w:rsidRDefault="00AC1E39" w:rsidP="00AC1E39">
      <w:pPr>
        <w:pStyle w:val="a4"/>
        <w:widowControl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Arial"/>
          <w:color w:val="262626"/>
          <w:kern w:val="0"/>
          <w:szCs w:val="21"/>
          <w:shd w:val="clear" w:color="auto" w:fill="FFFFFF"/>
        </w:rPr>
      </w:pPr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就近</w:t>
      </w:r>
      <w:r w:rsidRPr="0051699D"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  <w:shd w:val="clear" w:color="auto" w:fill="FFFFFF"/>
        </w:rPr>
        <w:t>租房补贴</w:t>
      </w:r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，加班通勤报销</w:t>
      </w:r>
    </w:p>
    <w:p w14:paraId="4076BBC8" w14:textId="6F53A0AE" w:rsidR="00AC1E39" w:rsidRPr="00AC1E39" w:rsidRDefault="00AC1E39" w:rsidP="00AC1E39">
      <w:pPr>
        <w:pStyle w:val="a4"/>
        <w:widowControl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</w:pPr>
      <w:r w:rsidRPr="002A7129">
        <w:rPr>
          <w:rFonts w:ascii="微软雅黑" w:eastAsia="微软雅黑" w:hAnsi="微软雅黑" w:cs="Arial" w:hint="eastAsia"/>
          <w:color w:val="262626"/>
          <w:kern w:val="0"/>
          <w:szCs w:val="21"/>
          <w:shd w:val="clear" w:color="auto" w:fill="FFFFFF"/>
        </w:rPr>
        <w:t>海量的培训课程、休闲书吧的丰富图书</w:t>
      </w:r>
    </w:p>
    <w:sectPr w:rsidR="00AC1E39" w:rsidRPr="00AC1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F884" w14:textId="77777777" w:rsidR="00A34FB3" w:rsidRDefault="00A34FB3" w:rsidP="0051699D">
      <w:r>
        <w:separator/>
      </w:r>
    </w:p>
  </w:endnote>
  <w:endnote w:type="continuationSeparator" w:id="0">
    <w:p w14:paraId="38823755" w14:textId="77777777" w:rsidR="00A34FB3" w:rsidRDefault="00A34FB3" w:rsidP="0051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885A" w14:textId="77777777" w:rsidR="00A34FB3" w:rsidRDefault="00A34FB3" w:rsidP="0051699D">
      <w:r>
        <w:separator/>
      </w:r>
    </w:p>
  </w:footnote>
  <w:footnote w:type="continuationSeparator" w:id="0">
    <w:p w14:paraId="2E3AB78E" w14:textId="77777777" w:rsidR="00A34FB3" w:rsidRDefault="00A34FB3" w:rsidP="0051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26BD"/>
    <w:multiLevelType w:val="multilevel"/>
    <w:tmpl w:val="1F0826BD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  <w:b/>
        <w:sz w:val="24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39"/>
    <w:rsid w:val="0051699D"/>
    <w:rsid w:val="0067495D"/>
    <w:rsid w:val="007648F0"/>
    <w:rsid w:val="00A34FB3"/>
    <w:rsid w:val="00AC1E39"/>
    <w:rsid w:val="00EA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97622"/>
  <w15:chartTrackingRefBased/>
  <w15:docId w15:val="{E137BBC5-FF82-4948-B26B-852EF936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E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1E3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1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69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6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pus.kuaisho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思维</dc:creator>
  <cp:keywords/>
  <dc:description/>
  <cp:lastModifiedBy>卢 思维</cp:lastModifiedBy>
  <cp:revision>2</cp:revision>
  <dcterms:created xsi:type="dcterms:W3CDTF">2021-10-11T07:48:00Z</dcterms:created>
  <dcterms:modified xsi:type="dcterms:W3CDTF">2021-10-11T07:59:00Z</dcterms:modified>
</cp:coreProperties>
</file>