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5B" w:rsidRDefault="00C24F94">
      <w:pPr>
        <w:widowControl/>
        <w:shd w:val="clear" w:color="auto" w:fill="FFFFFF"/>
        <w:spacing w:line="276" w:lineRule="auto"/>
        <w:jc w:val="center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“</w:t>
      </w:r>
      <w:r>
        <w:rPr>
          <w:rFonts w:asciiTheme="minorEastAsia" w:hAnsiTheme="minorEastAsia" w:hint="eastAsia"/>
          <w:b/>
          <w:sz w:val="18"/>
          <w:szCs w:val="18"/>
        </w:rPr>
        <w:t>梦想靠岸</w:t>
      </w:r>
      <w:r>
        <w:rPr>
          <w:rFonts w:asciiTheme="minorEastAsia" w:hAnsiTheme="minorEastAsia"/>
          <w:b/>
          <w:sz w:val="18"/>
          <w:szCs w:val="18"/>
        </w:rPr>
        <w:t>”</w:t>
      </w:r>
      <w:r>
        <w:rPr>
          <w:rFonts w:asciiTheme="minorEastAsia" w:hAnsiTheme="minorEastAsia" w:hint="eastAsia"/>
          <w:b/>
          <w:sz w:val="18"/>
          <w:szCs w:val="18"/>
        </w:rPr>
        <w:t>招商银行广州分行</w:t>
      </w:r>
      <w:r w:rsidR="00047A70">
        <w:rPr>
          <w:rFonts w:asciiTheme="minorEastAsia" w:hAnsiTheme="minorEastAsia"/>
          <w:b/>
          <w:sz w:val="18"/>
          <w:szCs w:val="18"/>
        </w:rPr>
        <w:t>2022</w:t>
      </w:r>
      <w:r w:rsidR="001B6377">
        <w:rPr>
          <w:rFonts w:asciiTheme="minorEastAsia" w:hAnsiTheme="minorEastAsia" w:hint="eastAsia"/>
          <w:b/>
          <w:sz w:val="18"/>
          <w:szCs w:val="18"/>
        </w:rPr>
        <w:t>春</w:t>
      </w:r>
      <w:r>
        <w:rPr>
          <w:rFonts w:asciiTheme="minorEastAsia" w:hAnsiTheme="minorEastAsia" w:hint="eastAsia"/>
          <w:b/>
          <w:sz w:val="18"/>
          <w:szCs w:val="18"/>
        </w:rPr>
        <w:t>季校园招聘启事</w:t>
      </w:r>
    </w:p>
    <w:p w:rsidR="00FC785B" w:rsidRDefault="00C24F94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color w:val="FF0000"/>
          <w:kern w:val="0"/>
          <w:sz w:val="18"/>
          <w:szCs w:val="18"/>
        </w:rPr>
        <w:t>梦想靠岸，YOUNG（羊）城</w:t>
      </w:r>
      <w:r>
        <w:rPr>
          <w:rFonts w:asciiTheme="minorEastAsia" w:hAnsiTheme="minorEastAsia" w:cs="宋体"/>
          <w:b/>
          <w:color w:val="FF0000"/>
          <w:kern w:val="0"/>
          <w:sz w:val="18"/>
          <w:szCs w:val="18"/>
        </w:rPr>
        <w:t>有招</w:t>
      </w:r>
      <w:r>
        <w:rPr>
          <w:rFonts w:asciiTheme="minorEastAsia" w:hAnsiTheme="minorEastAsia" w:cs="宋体" w:hint="eastAsia"/>
          <w:b/>
          <w:color w:val="FF0000"/>
          <w:kern w:val="0"/>
          <w:sz w:val="18"/>
          <w:szCs w:val="18"/>
        </w:rPr>
        <w:t>。招商银行广州分行期待你的加入！</w:t>
      </w:r>
    </w:p>
    <w:p w:rsidR="00FC785B" w:rsidRDefault="00C24F94">
      <w:pPr>
        <w:widowControl/>
        <w:shd w:val="clear" w:color="auto" w:fill="FFFFFF"/>
        <w:spacing w:line="360" w:lineRule="auto"/>
        <w:ind w:rightChars="50" w:right="105" w:firstLineChars="200" w:firstLine="36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招商银行广州分行成立于1994年，是招商银行在华南地区成立的第一家分行，下辖湛江、清远、南沙3家二级分行、</w:t>
      </w:r>
      <w:r w:rsidR="00A065F0">
        <w:rPr>
          <w:rFonts w:asciiTheme="minorEastAsia" w:hAnsiTheme="minorEastAsia" w:hint="eastAsia"/>
          <w:sz w:val="18"/>
          <w:szCs w:val="18"/>
        </w:rPr>
        <w:t>7</w:t>
      </w:r>
      <w:r w:rsidR="00A065F0">
        <w:rPr>
          <w:rFonts w:asciiTheme="minorEastAsia" w:hAnsiTheme="minorEastAsia"/>
          <w:sz w:val="18"/>
          <w:szCs w:val="18"/>
        </w:rPr>
        <w:t>6</w:t>
      </w:r>
      <w:r>
        <w:rPr>
          <w:rFonts w:asciiTheme="minorEastAsia" w:hAnsiTheme="minorEastAsia" w:hint="eastAsia"/>
          <w:sz w:val="18"/>
          <w:szCs w:val="18"/>
        </w:rPr>
        <w:t>个营业网点及5家私人银行中心，全行员工3000多名。截至</w:t>
      </w:r>
      <w:r w:rsidR="00A065F0">
        <w:rPr>
          <w:rFonts w:asciiTheme="minorEastAsia" w:hAnsiTheme="minorEastAsia" w:hint="eastAsia"/>
          <w:sz w:val="18"/>
          <w:szCs w:val="18"/>
        </w:rPr>
        <w:t>202</w:t>
      </w:r>
      <w:r w:rsidR="00A065F0">
        <w:rPr>
          <w:rFonts w:asciiTheme="minorEastAsia" w:hAnsiTheme="minor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年末，招商银行广州分行存贷款规模持续稳居地区股份制银行前列。成立</w:t>
      </w:r>
      <w:r w:rsidR="00152AFF">
        <w:rPr>
          <w:rFonts w:asciiTheme="minorEastAsia" w:hAnsiTheme="minorEastAsia" w:hint="eastAsia"/>
          <w:sz w:val="18"/>
          <w:szCs w:val="18"/>
        </w:rPr>
        <w:t>27</w:t>
      </w:r>
      <w:r>
        <w:rPr>
          <w:rFonts w:asciiTheme="minorEastAsia" w:hAnsiTheme="minorEastAsia" w:hint="eastAsia"/>
          <w:sz w:val="18"/>
          <w:szCs w:val="18"/>
        </w:rPr>
        <w:t>年来，招商银行广州分行始终秉承“因势而变，因您而变”的经营理念，积极投身银行业的创新与改革之中；秉承“以人为本”的人力资源发展理念，以员工发展为核心，竭力为各方青年才俊创造广</w:t>
      </w:r>
      <w:r w:rsidR="00A065F0">
        <w:rPr>
          <w:rFonts w:asciiTheme="minorEastAsia" w:hAnsiTheme="minorEastAsia" w:hint="eastAsia"/>
          <w:sz w:val="18"/>
          <w:szCs w:val="18"/>
        </w:rPr>
        <w:t>阔的职业发展平台。招商银行广州分行多次获得广州地区“最佳雇主”</w:t>
      </w:r>
      <w:r>
        <w:rPr>
          <w:rFonts w:asciiTheme="minorEastAsia" w:hAnsiTheme="minorEastAsia" w:hint="eastAsia"/>
          <w:sz w:val="18"/>
          <w:szCs w:val="18"/>
        </w:rPr>
        <w:t>评选，</w:t>
      </w:r>
      <w:r w:rsidR="00A065F0">
        <w:rPr>
          <w:rFonts w:asciiTheme="minorEastAsia" w:hAnsiTheme="minorEastAsia" w:hint="eastAsia"/>
          <w:sz w:val="18"/>
          <w:szCs w:val="18"/>
        </w:rPr>
        <w:t>202</w:t>
      </w:r>
      <w:r w:rsidR="00A065F0">
        <w:rPr>
          <w:rFonts w:asciiTheme="minorEastAsia" w:hAnsiTheme="minor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年先后获得当地媒体评选的“</w:t>
      </w:r>
      <w:r w:rsidR="00A065F0" w:rsidRPr="00A065F0">
        <w:rPr>
          <w:rFonts w:asciiTheme="minorEastAsia" w:hAnsiTheme="minorEastAsia" w:hint="eastAsia"/>
          <w:sz w:val="18"/>
          <w:szCs w:val="18"/>
        </w:rPr>
        <w:t>年度最佳财富管理银行奖</w:t>
      </w:r>
      <w:r>
        <w:rPr>
          <w:rFonts w:asciiTheme="minorEastAsia" w:hAnsiTheme="minorEastAsia" w:hint="eastAsia"/>
          <w:sz w:val="18"/>
          <w:szCs w:val="18"/>
        </w:rPr>
        <w:t>”、“</w:t>
      </w:r>
      <w:r w:rsidR="00A065F0" w:rsidRPr="00A065F0">
        <w:rPr>
          <w:rFonts w:asciiTheme="minorEastAsia" w:hAnsiTheme="minorEastAsia" w:hint="eastAsia"/>
          <w:sz w:val="18"/>
          <w:szCs w:val="18"/>
        </w:rPr>
        <w:t>年度最佳手机银行</w:t>
      </w:r>
      <w:r>
        <w:rPr>
          <w:rFonts w:asciiTheme="minorEastAsia" w:hAnsiTheme="minorEastAsia" w:hint="eastAsia"/>
          <w:sz w:val="18"/>
          <w:szCs w:val="18"/>
        </w:rPr>
        <w:t>”、“</w:t>
      </w:r>
      <w:r w:rsidR="00A065F0" w:rsidRPr="00A065F0">
        <w:rPr>
          <w:rFonts w:asciiTheme="minorEastAsia" w:hAnsiTheme="minorEastAsia" w:hint="eastAsia"/>
          <w:sz w:val="18"/>
          <w:szCs w:val="18"/>
        </w:rPr>
        <w:t>年度最佳绿色金融创新产品奖</w:t>
      </w:r>
      <w:r>
        <w:rPr>
          <w:rFonts w:asciiTheme="minorEastAsia" w:hAnsiTheme="minorEastAsia" w:hint="eastAsia"/>
          <w:sz w:val="18"/>
          <w:szCs w:val="18"/>
        </w:rPr>
        <w:t>”等荣誉称号。</w:t>
      </w:r>
    </w:p>
    <w:p w:rsidR="00FC785B" w:rsidRDefault="00C24F94">
      <w:pPr>
        <w:widowControl/>
        <w:shd w:val="clear" w:color="auto" w:fill="FFFFFF"/>
        <w:spacing w:line="360" w:lineRule="auto"/>
        <w:ind w:rightChars="50" w:right="105" w:firstLineChars="200" w:firstLine="361"/>
        <w:jc w:val="left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一</w:t>
      </w:r>
      <w:r>
        <w:rPr>
          <w:rFonts w:asciiTheme="minorEastAsia" w:hAnsiTheme="minorEastAsia" w:cs="宋体"/>
          <w:b/>
          <w:kern w:val="0"/>
          <w:sz w:val="18"/>
          <w:szCs w:val="18"/>
        </w:rPr>
        <w:t>、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招聘职位</w:t>
      </w:r>
    </w:p>
    <w:tbl>
      <w:tblPr>
        <w:tblW w:w="4952" w:type="pct"/>
        <w:jc w:val="center"/>
        <w:tblLook w:val="04A0" w:firstRow="1" w:lastRow="0" w:firstColumn="1" w:lastColumn="0" w:noHBand="0" w:noVBand="1"/>
      </w:tblPr>
      <w:tblGrid>
        <w:gridCol w:w="1555"/>
        <w:gridCol w:w="3521"/>
        <w:gridCol w:w="1232"/>
        <w:gridCol w:w="1908"/>
      </w:tblGrid>
      <w:tr w:rsidR="00FC785B">
        <w:trPr>
          <w:trHeight w:val="610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5B" w:rsidRDefault="00C24F9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5B" w:rsidRDefault="00C24F9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职责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5B" w:rsidRDefault="00C24F9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5B" w:rsidRDefault="00C24F9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要求</w:t>
            </w:r>
          </w:p>
        </w:tc>
      </w:tr>
      <w:tr w:rsidR="00FC785B">
        <w:trPr>
          <w:trHeight w:val="1238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5B" w:rsidRDefault="00C24F9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定向培训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  <w:p w:rsidR="00FC785B" w:rsidRDefault="00C24F9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市场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方向）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5B" w:rsidRDefault="00C24F9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聚焦于我行市场发展方向，通过分、支行轮岗培养，成长为分行重点行业、领域的专家型管理人才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85B" w:rsidRDefault="00C24F9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2</w:t>
            </w:r>
            <w:r w:rsidR="00D7116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022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届</w:t>
            </w: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全日制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硕</w:t>
            </w: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士研究生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及</w:t>
            </w: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以上</w:t>
            </w:r>
          </w:p>
        </w:tc>
        <w:tc>
          <w:tcPr>
            <w:tcW w:w="11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85B" w:rsidRDefault="00C24F9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专业</w:t>
            </w:r>
            <w:r>
              <w:rPr>
                <w:rFonts w:asciiTheme="minorEastAsia" w:hAnsiTheme="minorEastAsia"/>
                <w:sz w:val="18"/>
                <w:szCs w:val="18"/>
              </w:rPr>
              <w:t>不限（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理工类、金融类、经济类、管理类、法律类</w:t>
            </w:r>
            <w:r>
              <w:rPr>
                <w:rFonts w:asciiTheme="minorEastAsia" w:hAnsiTheme="minorEastAsia"/>
                <w:sz w:val="18"/>
                <w:szCs w:val="18"/>
              </w:rPr>
              <w:t>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相关</w:t>
            </w:r>
            <w:r>
              <w:rPr>
                <w:rFonts w:asciiTheme="minorEastAsia" w:hAnsiTheme="minorEastAsia"/>
                <w:sz w:val="18"/>
                <w:szCs w:val="18"/>
              </w:rPr>
              <w:t>专业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优先）</w:t>
            </w:r>
          </w:p>
        </w:tc>
      </w:tr>
      <w:tr w:rsidR="00FC785B">
        <w:trPr>
          <w:trHeight w:val="1238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5B" w:rsidRDefault="00C24F9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定向培训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  <w:p w:rsidR="00FC785B" w:rsidRDefault="00C24F9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运营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方向）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5B" w:rsidRDefault="00C24F94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聚焦于我行运营领域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发展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方向，通过分、支行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轮岗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培养，成长为分行运营条线的专家型管理人才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85B" w:rsidRDefault="00FC785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5B" w:rsidRDefault="00FC785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C785B">
        <w:trPr>
          <w:trHeight w:val="1238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5B" w:rsidRDefault="00C24F9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FinTech</w:t>
            </w:r>
          </w:p>
          <w:p w:rsidR="00FC785B" w:rsidRDefault="00C24F9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定向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培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训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5B" w:rsidRDefault="00C24F9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基于IT、</w:t>
            </w:r>
            <w:r>
              <w:rPr>
                <w:rFonts w:asciiTheme="minorEastAsia" w:hAnsiTheme="minorEastAsia"/>
                <w:sz w:val="18"/>
                <w:szCs w:val="18"/>
              </w:rPr>
              <w:t>大数据、云计算等相关信息技术，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  <w:r>
              <w:rPr>
                <w:rFonts w:asciiTheme="minorEastAsia" w:hAnsiTheme="minorEastAsia"/>
                <w:sz w:val="18"/>
                <w:szCs w:val="18"/>
              </w:rPr>
              <w:t>分、支行轮岗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培养</w:t>
            </w:r>
            <w:r>
              <w:rPr>
                <w:rFonts w:asciiTheme="minorEastAsia" w:hAnsiTheme="minorEastAsia"/>
                <w:sz w:val="18"/>
                <w:szCs w:val="18"/>
              </w:rPr>
              <w:t>，成长为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分行金融科技领域优秀</w:t>
            </w:r>
            <w:r>
              <w:rPr>
                <w:rFonts w:asciiTheme="minorEastAsia" w:hAnsiTheme="minorEastAsia"/>
                <w:sz w:val="18"/>
                <w:szCs w:val="18"/>
              </w:rPr>
              <w:t>复合型人才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85B" w:rsidRDefault="00FC785B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5B" w:rsidRDefault="00C24F9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专业</w:t>
            </w:r>
            <w:r>
              <w:rPr>
                <w:rFonts w:asciiTheme="minorEastAsia" w:hAnsiTheme="minorEastAsia"/>
                <w:sz w:val="18"/>
                <w:szCs w:val="18"/>
              </w:rPr>
              <w:t>不限（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计算机、数学、物理、通信等相关</w:t>
            </w:r>
            <w:r>
              <w:rPr>
                <w:rFonts w:asciiTheme="minorEastAsia" w:hAnsiTheme="minorEastAsia"/>
                <w:sz w:val="18"/>
                <w:szCs w:val="18"/>
              </w:rPr>
              <w:t>专业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优先）</w:t>
            </w:r>
          </w:p>
        </w:tc>
      </w:tr>
      <w:tr w:rsidR="00FC785B">
        <w:trPr>
          <w:trHeight w:val="1238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5B" w:rsidRDefault="00C24F9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营销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5B" w:rsidRDefault="00C24F9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从事各类银行业务客户服务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及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营销，包括产品营销、市场拓展、客户关系维护等岗位工作，成长为精通银行业务的市场精英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85B" w:rsidRDefault="00C24F94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202</w:t>
            </w:r>
            <w:r w:rsidR="00D71167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届全日制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本科及以上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85B" w:rsidRDefault="00C24F9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专业</w:t>
            </w:r>
            <w:r>
              <w:rPr>
                <w:rFonts w:asciiTheme="minorEastAsia" w:hAnsiTheme="minorEastAsia"/>
                <w:sz w:val="18"/>
                <w:szCs w:val="18"/>
              </w:rPr>
              <w:t>不限（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理工类、金融类、经济类、管理类、法律类</w:t>
            </w:r>
            <w:r>
              <w:rPr>
                <w:rFonts w:asciiTheme="minorEastAsia" w:hAnsiTheme="minorEastAsia"/>
                <w:sz w:val="18"/>
                <w:szCs w:val="18"/>
              </w:rPr>
              <w:t>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相关</w:t>
            </w:r>
            <w:r>
              <w:rPr>
                <w:rFonts w:asciiTheme="minorEastAsia" w:hAnsiTheme="minorEastAsia"/>
                <w:sz w:val="18"/>
                <w:szCs w:val="18"/>
              </w:rPr>
              <w:t>专业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优先）</w:t>
            </w:r>
          </w:p>
        </w:tc>
      </w:tr>
      <w:tr w:rsidR="00D71167">
        <w:trPr>
          <w:trHeight w:val="1238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167" w:rsidRPr="00D71167" w:rsidRDefault="00D7116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116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联合</w:t>
            </w:r>
            <w:r w:rsidRPr="00D71167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培养生</w:t>
            </w:r>
          </w:p>
          <w:p w:rsidR="00D71167" w:rsidRPr="00D71167" w:rsidRDefault="00D7116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1167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D7116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运营</w:t>
            </w:r>
            <w:r w:rsidRPr="00D71167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&amp;市场）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67" w:rsidRPr="00D71167" w:rsidRDefault="00D71167" w:rsidP="00D71167">
            <w:pPr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116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通过1年运营柜面岗位业务实践培养，成长为零售/公司金融方向的产品、业务服务能手，进而成为精通银行运营与</w:t>
            </w:r>
            <w:r w:rsidRPr="00D71167">
              <w:rPr>
                <w:rFonts w:asciiTheme="minorEastAsia" w:hAnsiTheme="minorEastAsia" w:cs="宋体"/>
                <w:kern w:val="0"/>
                <w:sz w:val="18"/>
                <w:szCs w:val="18"/>
              </w:rPr>
              <w:t>市场</w:t>
            </w:r>
            <w:r w:rsidRPr="00D7116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业务的复合型金融</w:t>
            </w:r>
            <w:r w:rsidRPr="00D71167">
              <w:rPr>
                <w:rFonts w:asciiTheme="minorEastAsia" w:hAnsiTheme="minorEastAsia" w:cs="宋体"/>
                <w:kern w:val="0"/>
                <w:sz w:val="18"/>
                <w:szCs w:val="18"/>
              </w:rPr>
              <w:t>人才</w:t>
            </w:r>
            <w:r w:rsidRPr="00D7116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167" w:rsidRDefault="00D71167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167" w:rsidRDefault="00D7116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85B">
        <w:trPr>
          <w:trHeight w:val="1238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5B" w:rsidRDefault="00C24F94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运营支持类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5B" w:rsidRDefault="00C24F9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从事柜面现金、单证结算、公司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金融、国际业务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等各类结算业务，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成长为精通银行柜面运营的业务能手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85B" w:rsidRDefault="00FC785B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5B" w:rsidRDefault="00FC785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C785B">
        <w:trPr>
          <w:trHeight w:val="1181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5B" w:rsidRDefault="00C24F9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信息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技术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5B" w:rsidRDefault="00C24F9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从事</w:t>
            </w:r>
            <w:r>
              <w:rPr>
                <w:rFonts w:asciiTheme="minorEastAsia" w:hAnsiTheme="minorEastAsia" w:cs="Arial"/>
                <w:sz w:val="18"/>
                <w:szCs w:val="18"/>
              </w:rPr>
              <w:t>数据分析及挖掘、应用系统设计及开发、软件测试、系统及网络运维等相关工作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，成长为熟悉银行业务的IT专业人才</w:t>
            </w: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5B" w:rsidRDefault="00FC785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5B" w:rsidRDefault="00C24F9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计算机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信息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技术、软件工程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通信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等相关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专业</w:t>
            </w:r>
          </w:p>
        </w:tc>
      </w:tr>
    </w:tbl>
    <w:p w:rsidR="00FC785B" w:rsidRDefault="00C24F94">
      <w:pPr>
        <w:widowControl/>
        <w:shd w:val="clear" w:color="auto" w:fill="FFFFFF"/>
        <w:spacing w:line="360" w:lineRule="auto"/>
        <w:ind w:rightChars="50" w:right="105"/>
        <w:jc w:val="left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二</w:t>
      </w:r>
      <w:r>
        <w:rPr>
          <w:rFonts w:asciiTheme="minorEastAsia" w:hAnsiTheme="minorEastAsia" w:cs="宋体"/>
          <w:b/>
          <w:kern w:val="0"/>
          <w:sz w:val="18"/>
          <w:szCs w:val="18"/>
        </w:rPr>
        <w:t>、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申请</w:t>
      </w:r>
      <w:r>
        <w:rPr>
          <w:rFonts w:asciiTheme="minorEastAsia" w:hAnsiTheme="minorEastAsia" w:cs="宋体"/>
          <w:b/>
          <w:kern w:val="0"/>
          <w:sz w:val="18"/>
          <w:szCs w:val="18"/>
        </w:rPr>
        <w:t>条件：</w:t>
      </w:r>
    </w:p>
    <w:p w:rsidR="00FC785B" w:rsidRDefault="00C24F94">
      <w:pPr>
        <w:widowControl/>
        <w:shd w:val="clear" w:color="auto" w:fill="FFFFFF"/>
        <w:spacing w:line="360" w:lineRule="auto"/>
        <w:ind w:rightChars="50" w:right="105"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1.</w:t>
      </w:r>
      <w:r>
        <w:rPr>
          <w:rFonts w:asciiTheme="minorEastAsia" w:hAnsiTheme="minorEastAsia" w:cs="宋体"/>
          <w:kern w:val="0"/>
          <w:sz w:val="18"/>
          <w:szCs w:val="18"/>
        </w:rPr>
        <w:t>全日制</w:t>
      </w:r>
      <w:bookmarkStart w:id="0" w:name="_GoBack"/>
      <w:bookmarkEnd w:id="0"/>
      <w:r>
        <w:rPr>
          <w:rFonts w:asciiTheme="minorEastAsia" w:hAnsiTheme="minorEastAsia" w:cs="宋体" w:hint="eastAsia"/>
          <w:kern w:val="0"/>
          <w:sz w:val="18"/>
          <w:szCs w:val="18"/>
        </w:rPr>
        <w:t>本</w:t>
      </w:r>
      <w:r>
        <w:rPr>
          <w:rFonts w:asciiTheme="minorEastAsia" w:hAnsiTheme="minorEastAsia" w:cs="宋体"/>
          <w:kern w:val="0"/>
          <w:sz w:val="18"/>
          <w:szCs w:val="18"/>
        </w:rPr>
        <w:t>科及以上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学历</w:t>
      </w:r>
      <w:r>
        <w:rPr>
          <w:rFonts w:asciiTheme="minorEastAsia" w:hAnsiTheme="minorEastAsia" w:cs="宋体"/>
          <w:kern w:val="0"/>
          <w:sz w:val="18"/>
          <w:szCs w:val="18"/>
        </w:rPr>
        <w:t>毕业生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；国内</w:t>
      </w:r>
      <w:r>
        <w:rPr>
          <w:rFonts w:asciiTheme="minorEastAsia" w:hAnsiTheme="minorEastAsia" w:cs="宋体"/>
          <w:kern w:val="0"/>
          <w:sz w:val="18"/>
          <w:szCs w:val="18"/>
        </w:rPr>
        <w:t>院校最高学历毕业时间为</w:t>
      </w:r>
      <w:r w:rsidR="00D71167">
        <w:rPr>
          <w:rFonts w:asciiTheme="minorEastAsia" w:hAnsiTheme="minorEastAsia" w:cs="宋体" w:hint="eastAsia"/>
          <w:kern w:val="0"/>
          <w:sz w:val="18"/>
          <w:szCs w:val="18"/>
        </w:rPr>
        <w:t>2022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年1月1日</w:t>
      </w:r>
      <w:r>
        <w:rPr>
          <w:rFonts w:asciiTheme="minorEastAsia" w:hAnsiTheme="minorEastAsia" w:cs="宋体"/>
          <w:kern w:val="0"/>
          <w:sz w:val="18"/>
          <w:szCs w:val="18"/>
        </w:rPr>
        <w:t>至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20</w:t>
      </w:r>
      <w:r w:rsidR="00052975">
        <w:rPr>
          <w:rFonts w:asciiTheme="minorEastAsia" w:hAnsiTheme="minorEastAsia" w:cs="宋体"/>
          <w:kern w:val="0"/>
          <w:sz w:val="18"/>
          <w:szCs w:val="18"/>
        </w:rPr>
        <w:t>2</w:t>
      </w:r>
      <w:r w:rsidR="00052975">
        <w:rPr>
          <w:rFonts w:asciiTheme="minorEastAsia" w:hAnsiTheme="minorEastAsia" w:cs="宋体" w:hint="eastAsia"/>
          <w:kern w:val="0"/>
          <w:sz w:val="18"/>
          <w:szCs w:val="18"/>
        </w:rPr>
        <w:t>2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年</w:t>
      </w:r>
      <w:r>
        <w:rPr>
          <w:rFonts w:asciiTheme="minorEastAsia" w:hAnsiTheme="minorEastAsia" w:cs="宋体"/>
          <w:kern w:val="0"/>
          <w:sz w:val="18"/>
          <w:szCs w:val="18"/>
        </w:rPr>
        <w:t>8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月3</w:t>
      </w:r>
      <w:r>
        <w:rPr>
          <w:rFonts w:asciiTheme="minorEastAsia" w:hAnsiTheme="minorEastAsia" w:cs="宋体"/>
          <w:kern w:val="0"/>
          <w:sz w:val="18"/>
          <w:szCs w:val="18"/>
        </w:rPr>
        <w:t>1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日，且需</w:t>
      </w:r>
      <w:r>
        <w:rPr>
          <w:rFonts w:asciiTheme="minorEastAsia" w:hAnsiTheme="minorEastAsia" w:cs="宋体"/>
          <w:kern w:val="0"/>
          <w:sz w:val="18"/>
          <w:szCs w:val="18"/>
        </w:rPr>
        <w:t>获得国家认可的就业报到证、毕业证和学位证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；海外院校最高</w:t>
      </w:r>
      <w:r>
        <w:rPr>
          <w:rFonts w:asciiTheme="minorEastAsia" w:hAnsiTheme="minorEastAsia" w:cs="宋体"/>
          <w:kern w:val="0"/>
          <w:sz w:val="18"/>
          <w:szCs w:val="18"/>
        </w:rPr>
        <w:t>学历毕业时间为</w:t>
      </w:r>
      <w:r w:rsidR="00D71167">
        <w:rPr>
          <w:rFonts w:asciiTheme="minorEastAsia" w:hAnsiTheme="minorEastAsia" w:cs="宋体" w:hint="eastAsia"/>
          <w:kern w:val="0"/>
          <w:sz w:val="18"/>
          <w:szCs w:val="18"/>
        </w:rPr>
        <w:t>2021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年1月1日</w:t>
      </w:r>
      <w:r>
        <w:rPr>
          <w:rFonts w:asciiTheme="minorEastAsia" w:hAnsiTheme="minorEastAsia" w:cs="宋体"/>
          <w:kern w:val="0"/>
          <w:sz w:val="18"/>
          <w:szCs w:val="18"/>
        </w:rPr>
        <w:t>至</w:t>
      </w:r>
      <w:r w:rsidR="00D71167">
        <w:rPr>
          <w:rFonts w:asciiTheme="minorEastAsia" w:hAnsiTheme="minorEastAsia" w:cs="宋体" w:hint="eastAsia"/>
          <w:kern w:val="0"/>
          <w:sz w:val="18"/>
          <w:szCs w:val="18"/>
        </w:rPr>
        <w:t>2022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年8月31日</w:t>
      </w:r>
      <w:r>
        <w:rPr>
          <w:rFonts w:asciiTheme="minorEastAsia" w:hAnsiTheme="minorEastAsia" w:cs="宋体"/>
          <w:kern w:val="0"/>
          <w:sz w:val="18"/>
          <w:szCs w:val="18"/>
        </w:rPr>
        <w:t>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且需获</w:t>
      </w:r>
      <w:r>
        <w:rPr>
          <w:rFonts w:asciiTheme="minorEastAsia" w:hAnsiTheme="minorEastAsia" w:cs="宋体"/>
          <w:kern w:val="0"/>
          <w:sz w:val="18"/>
          <w:szCs w:val="18"/>
        </w:rPr>
        <w:t>得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海外院校颁发的</w:t>
      </w:r>
      <w:r>
        <w:rPr>
          <w:rFonts w:asciiTheme="minorEastAsia" w:hAnsiTheme="minorEastAsia" w:cs="宋体"/>
          <w:kern w:val="0"/>
          <w:sz w:val="18"/>
          <w:szCs w:val="18"/>
        </w:rPr>
        <w:t>毕业证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及</w:t>
      </w:r>
      <w:r>
        <w:rPr>
          <w:rFonts w:asciiTheme="minorEastAsia" w:hAnsiTheme="minorEastAsia" w:cs="宋体"/>
          <w:kern w:val="0"/>
          <w:sz w:val="18"/>
          <w:szCs w:val="18"/>
        </w:rPr>
        <w:t>国家教育部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出具</w:t>
      </w:r>
      <w:r>
        <w:rPr>
          <w:rFonts w:asciiTheme="minorEastAsia" w:hAnsiTheme="minorEastAsia" w:cs="宋体"/>
          <w:kern w:val="0"/>
          <w:sz w:val="18"/>
          <w:szCs w:val="18"/>
        </w:rPr>
        <w:t>的学历学位认证；</w:t>
      </w:r>
    </w:p>
    <w:p w:rsidR="00FC785B" w:rsidRDefault="00C24F94">
      <w:pPr>
        <w:widowControl/>
        <w:shd w:val="clear" w:color="auto" w:fill="FFFFFF"/>
        <w:spacing w:line="360" w:lineRule="auto"/>
        <w:ind w:rightChars="50" w:right="105"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/>
          <w:kern w:val="0"/>
          <w:sz w:val="18"/>
          <w:szCs w:val="18"/>
        </w:rPr>
        <w:t>2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.</w:t>
      </w:r>
      <w:r>
        <w:rPr>
          <w:rFonts w:asciiTheme="minorEastAsia" w:hAnsiTheme="minorEastAsia" w:cs="宋体"/>
          <w:kern w:val="0"/>
          <w:sz w:val="18"/>
          <w:szCs w:val="18"/>
        </w:rPr>
        <w:t>品行端正，性格开朗，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身体健康，</w:t>
      </w:r>
      <w:r>
        <w:rPr>
          <w:rFonts w:asciiTheme="minorEastAsia" w:hAnsiTheme="minorEastAsia" w:cs="宋体"/>
          <w:kern w:val="0"/>
          <w:sz w:val="18"/>
          <w:szCs w:val="18"/>
        </w:rPr>
        <w:t>无不良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历史</w:t>
      </w:r>
      <w:r>
        <w:rPr>
          <w:rFonts w:asciiTheme="minorEastAsia" w:hAnsiTheme="minorEastAsia" w:cs="宋体"/>
          <w:kern w:val="0"/>
          <w:sz w:val="18"/>
          <w:szCs w:val="18"/>
        </w:rPr>
        <w:t>记录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</w:t>
      </w:r>
    </w:p>
    <w:p w:rsidR="00FC785B" w:rsidRDefault="00C24F94">
      <w:pPr>
        <w:widowControl/>
        <w:shd w:val="clear" w:color="auto" w:fill="FFFFFF"/>
        <w:spacing w:line="360" w:lineRule="auto"/>
        <w:ind w:rightChars="50" w:right="105"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/>
          <w:kern w:val="0"/>
          <w:sz w:val="18"/>
          <w:szCs w:val="18"/>
        </w:rPr>
        <w:t>3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.善于学习，善于沟通，乐</w:t>
      </w:r>
      <w:r>
        <w:rPr>
          <w:rFonts w:asciiTheme="minorEastAsia" w:hAnsiTheme="minorEastAsia" w:cs="宋体"/>
          <w:kern w:val="0"/>
          <w:sz w:val="18"/>
          <w:szCs w:val="18"/>
        </w:rPr>
        <w:t>于分享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，有良好</w:t>
      </w:r>
      <w:r>
        <w:rPr>
          <w:rFonts w:asciiTheme="minorEastAsia" w:hAnsiTheme="minorEastAsia" w:cs="宋体"/>
          <w:kern w:val="0"/>
          <w:sz w:val="18"/>
          <w:szCs w:val="18"/>
        </w:rPr>
        <w:t>团队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协</w:t>
      </w:r>
      <w:r>
        <w:rPr>
          <w:rFonts w:asciiTheme="minorEastAsia" w:hAnsiTheme="minorEastAsia" w:cs="宋体"/>
          <w:kern w:val="0"/>
          <w:sz w:val="18"/>
          <w:szCs w:val="18"/>
        </w:rPr>
        <w:t>作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精神</w:t>
      </w:r>
      <w:r>
        <w:rPr>
          <w:rFonts w:asciiTheme="minorEastAsia" w:hAnsiTheme="minorEastAsia" w:cs="宋体"/>
          <w:kern w:val="0"/>
          <w:sz w:val="18"/>
          <w:szCs w:val="18"/>
        </w:rPr>
        <w:t>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勇于面对挑战，敢于承担工作压力；</w:t>
      </w:r>
    </w:p>
    <w:p w:rsidR="00FC785B" w:rsidRDefault="00C24F94">
      <w:pPr>
        <w:widowControl/>
        <w:shd w:val="clear" w:color="auto" w:fill="FFFFFF"/>
        <w:spacing w:line="360" w:lineRule="auto"/>
        <w:ind w:rightChars="50" w:right="105"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/>
          <w:kern w:val="0"/>
          <w:sz w:val="18"/>
          <w:szCs w:val="18"/>
        </w:rPr>
        <w:t>4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.本科生需达到大学</w:t>
      </w:r>
      <w:r>
        <w:rPr>
          <w:rFonts w:asciiTheme="minorEastAsia" w:hAnsiTheme="minorEastAsia" w:cs="宋体"/>
          <w:kern w:val="0"/>
          <w:sz w:val="18"/>
          <w:szCs w:val="18"/>
        </w:rPr>
        <w:t>英语四级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成绩425分（含）</w:t>
      </w:r>
      <w:r>
        <w:rPr>
          <w:rFonts w:asciiTheme="minorEastAsia" w:hAnsiTheme="minorEastAsia" w:cs="宋体"/>
          <w:kern w:val="0"/>
          <w:sz w:val="18"/>
          <w:szCs w:val="18"/>
        </w:rPr>
        <w:t>以上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或达到</w:t>
      </w:r>
      <w:r>
        <w:rPr>
          <w:rFonts w:asciiTheme="minorEastAsia" w:hAnsiTheme="minorEastAsia" w:cs="宋体"/>
          <w:kern w:val="0"/>
          <w:sz w:val="18"/>
          <w:szCs w:val="18"/>
        </w:rPr>
        <w:t>等同于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雅思</w:t>
      </w:r>
      <w:r>
        <w:rPr>
          <w:rFonts w:asciiTheme="minorEastAsia" w:hAnsiTheme="minorEastAsia" w:cs="宋体"/>
          <w:kern w:val="0"/>
          <w:sz w:val="18"/>
          <w:szCs w:val="18"/>
        </w:rPr>
        <w:t>5.5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分（含）以上或</w:t>
      </w:r>
      <w:r>
        <w:rPr>
          <w:rFonts w:asciiTheme="minorEastAsia" w:hAnsiTheme="minorEastAsia" w:cs="宋体"/>
          <w:kern w:val="0"/>
          <w:sz w:val="18"/>
          <w:szCs w:val="18"/>
        </w:rPr>
        <w:t>托福85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分（含）以上</w:t>
      </w:r>
      <w:r>
        <w:rPr>
          <w:rFonts w:asciiTheme="minorEastAsia" w:hAnsiTheme="minorEastAsia" w:cs="宋体"/>
          <w:kern w:val="0"/>
          <w:sz w:val="18"/>
          <w:szCs w:val="18"/>
        </w:rPr>
        <w:t>水平，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硕士生需达</w:t>
      </w:r>
      <w:r>
        <w:rPr>
          <w:rFonts w:asciiTheme="minorEastAsia" w:hAnsiTheme="minorEastAsia" w:cs="宋体"/>
          <w:kern w:val="0"/>
          <w:sz w:val="18"/>
          <w:szCs w:val="18"/>
        </w:rPr>
        <w:t>大学英语六级成绩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425分（含）</w:t>
      </w:r>
      <w:r>
        <w:rPr>
          <w:rFonts w:asciiTheme="minorEastAsia" w:hAnsiTheme="minorEastAsia" w:cs="宋体"/>
          <w:kern w:val="0"/>
          <w:sz w:val="18"/>
          <w:szCs w:val="18"/>
        </w:rPr>
        <w:t>以上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或达到</w:t>
      </w:r>
      <w:r>
        <w:rPr>
          <w:rFonts w:asciiTheme="minorEastAsia" w:hAnsiTheme="minorEastAsia" w:cs="宋体"/>
          <w:kern w:val="0"/>
          <w:sz w:val="18"/>
          <w:szCs w:val="18"/>
        </w:rPr>
        <w:t>等同于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雅思6分（含）以上或</w:t>
      </w:r>
      <w:r>
        <w:rPr>
          <w:rFonts w:asciiTheme="minorEastAsia" w:hAnsiTheme="minorEastAsia" w:cs="宋体"/>
          <w:kern w:val="0"/>
          <w:sz w:val="18"/>
          <w:szCs w:val="18"/>
        </w:rPr>
        <w:t>托福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95分（含）以上</w:t>
      </w:r>
      <w:r>
        <w:rPr>
          <w:rFonts w:asciiTheme="minorEastAsia" w:hAnsiTheme="minorEastAsia" w:cs="宋体"/>
          <w:kern w:val="0"/>
          <w:sz w:val="18"/>
          <w:szCs w:val="18"/>
        </w:rPr>
        <w:t>水平</w:t>
      </w:r>
      <w:r w:rsidR="00F63E17">
        <w:rPr>
          <w:rFonts w:asciiTheme="minorEastAsia" w:hAnsiTheme="minorEastAsia" w:cs="宋体" w:hint="eastAsia"/>
          <w:kern w:val="0"/>
          <w:sz w:val="18"/>
          <w:szCs w:val="18"/>
        </w:rPr>
        <w:t>；</w:t>
      </w:r>
    </w:p>
    <w:p w:rsidR="00F63E17" w:rsidRDefault="00F63E17">
      <w:pPr>
        <w:widowControl/>
        <w:shd w:val="clear" w:color="auto" w:fill="FFFFFF"/>
        <w:spacing w:line="360" w:lineRule="auto"/>
        <w:ind w:rightChars="50" w:right="105"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5.</w:t>
      </w:r>
      <w:r w:rsidRPr="00F63E17">
        <w:rPr>
          <w:rFonts w:asciiTheme="minorEastAsia" w:hAnsiTheme="minorEastAsia" w:cs="宋体" w:hint="eastAsia"/>
          <w:kern w:val="0"/>
          <w:sz w:val="18"/>
          <w:szCs w:val="18"/>
        </w:rPr>
        <w:t>如有疑问可通过邮箱“gzzhaopin@cmbchina.com”与我们联系。</w:t>
      </w:r>
    </w:p>
    <w:p w:rsidR="00FC785B" w:rsidRDefault="00C24F94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三</w:t>
      </w:r>
      <w:r>
        <w:rPr>
          <w:rFonts w:asciiTheme="minorEastAsia" w:hAnsiTheme="minorEastAsia" w:cs="宋体"/>
          <w:b/>
          <w:kern w:val="0"/>
          <w:sz w:val="18"/>
          <w:szCs w:val="18"/>
        </w:rPr>
        <w:t>、招聘流程</w:t>
      </w:r>
    </w:p>
    <w:p w:rsidR="00FC785B" w:rsidRDefault="00C24F94">
      <w:pPr>
        <w:widowControl/>
        <w:shd w:val="clear" w:color="auto" w:fill="FFFFFF"/>
        <w:spacing w:line="360" w:lineRule="auto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简历</w:t>
      </w:r>
      <w:r>
        <w:rPr>
          <w:rFonts w:asciiTheme="minorEastAsia" w:hAnsiTheme="minorEastAsia"/>
          <w:sz w:val="18"/>
          <w:szCs w:val="18"/>
        </w:rPr>
        <w:t>投递</w:t>
      </w:r>
      <w:r>
        <w:rPr>
          <w:rFonts w:asciiTheme="minorEastAsia" w:hAnsiTheme="minorEastAsia" w:hint="eastAsia"/>
          <w:sz w:val="18"/>
          <w:szCs w:val="18"/>
        </w:rPr>
        <w:t>（</w:t>
      </w:r>
      <w:r>
        <w:rPr>
          <w:rFonts w:asciiTheme="minorEastAsia" w:hAnsiTheme="minorEastAsia" w:hint="eastAsia"/>
          <w:sz w:val="18"/>
          <w:szCs w:val="18"/>
          <w:u w:val="single"/>
        </w:rPr>
        <w:t>即日起</w:t>
      </w:r>
      <w:r>
        <w:rPr>
          <w:rFonts w:asciiTheme="minorEastAsia" w:hAnsiTheme="minorEastAsia"/>
          <w:b/>
          <w:sz w:val="18"/>
          <w:szCs w:val="18"/>
          <w:u w:val="single"/>
        </w:rPr>
        <w:t>截至</w:t>
      </w:r>
      <w:r w:rsidR="00A065F0">
        <w:rPr>
          <w:rFonts w:asciiTheme="minorEastAsia" w:hAnsiTheme="minorEastAsia" w:hint="eastAsia"/>
          <w:b/>
          <w:sz w:val="18"/>
          <w:szCs w:val="18"/>
          <w:u w:val="single"/>
        </w:rPr>
        <w:t>3</w:t>
      </w:r>
      <w:r>
        <w:rPr>
          <w:rFonts w:asciiTheme="minorEastAsia" w:hAnsiTheme="minorEastAsia" w:cs="宋体" w:hint="eastAsia"/>
          <w:b/>
          <w:kern w:val="0"/>
          <w:sz w:val="18"/>
          <w:szCs w:val="18"/>
          <w:u w:val="single"/>
        </w:rPr>
        <w:t>月</w:t>
      </w:r>
      <w:r w:rsidR="00A065F0">
        <w:rPr>
          <w:rFonts w:asciiTheme="minorEastAsia" w:hAnsiTheme="minorEastAsia" w:cs="宋体"/>
          <w:b/>
          <w:kern w:val="0"/>
          <w:sz w:val="18"/>
          <w:szCs w:val="18"/>
          <w:u w:val="single"/>
        </w:rPr>
        <w:t>31</w:t>
      </w:r>
      <w:r>
        <w:rPr>
          <w:rFonts w:asciiTheme="minorEastAsia" w:hAnsiTheme="minorEastAsia" w:cs="宋体" w:hint="eastAsia"/>
          <w:b/>
          <w:kern w:val="0"/>
          <w:sz w:val="18"/>
          <w:szCs w:val="18"/>
          <w:u w:val="single"/>
        </w:rPr>
        <w:t>日</w:t>
      </w:r>
      <w:r>
        <w:rPr>
          <w:rFonts w:asciiTheme="minorEastAsia" w:hAnsiTheme="minorEastAsia" w:hint="eastAsia"/>
          <w:sz w:val="18"/>
          <w:szCs w:val="18"/>
        </w:rPr>
        <w:t>）</w:t>
      </w:r>
      <w:r>
        <w:rPr>
          <w:rFonts w:asciiTheme="minorEastAsia" w:hAnsiTheme="minorEastAsia" w:hint="eastAsia"/>
          <w:szCs w:val="18"/>
        </w:rPr>
        <w:t>→</w:t>
      </w:r>
      <w:r>
        <w:rPr>
          <w:rFonts w:asciiTheme="minorEastAsia" w:hAnsiTheme="minorEastAsia" w:hint="eastAsia"/>
          <w:sz w:val="18"/>
          <w:szCs w:val="18"/>
        </w:rPr>
        <w:t>校园</w:t>
      </w:r>
      <w:r>
        <w:rPr>
          <w:rFonts w:asciiTheme="minorEastAsia" w:hAnsiTheme="minorEastAsia"/>
          <w:sz w:val="18"/>
          <w:szCs w:val="18"/>
        </w:rPr>
        <w:t>宣讲</w:t>
      </w:r>
      <w:r>
        <w:rPr>
          <w:rFonts w:asciiTheme="minorEastAsia" w:hAnsiTheme="minorEastAsia" w:hint="eastAsia"/>
          <w:sz w:val="18"/>
          <w:szCs w:val="18"/>
        </w:rPr>
        <w:t>（</w:t>
      </w:r>
      <w:r w:rsidR="00A065F0">
        <w:rPr>
          <w:rFonts w:asciiTheme="minorEastAsia" w:hAnsiTheme="minorEastAsia" w:hint="eastAsia"/>
          <w:sz w:val="18"/>
          <w:szCs w:val="18"/>
        </w:rPr>
        <w:t>3</w:t>
      </w:r>
      <w:r w:rsidR="00D71167">
        <w:rPr>
          <w:rFonts w:asciiTheme="minorEastAsia" w:hAnsiTheme="minorEastAsia" w:hint="eastAsia"/>
          <w:sz w:val="18"/>
          <w:szCs w:val="18"/>
        </w:rPr>
        <w:t>月</w:t>
      </w:r>
      <w:r w:rsidR="00D71167">
        <w:rPr>
          <w:rFonts w:asciiTheme="minorEastAsia" w:hAnsiTheme="minorEastAsia"/>
          <w:sz w:val="18"/>
          <w:szCs w:val="18"/>
        </w:rPr>
        <w:t>上旬</w:t>
      </w:r>
      <w:r w:rsidR="00A065F0">
        <w:rPr>
          <w:rFonts w:asciiTheme="minorEastAsia" w:hAnsiTheme="minorEastAsia"/>
          <w:sz w:val="18"/>
          <w:szCs w:val="18"/>
        </w:rPr>
        <w:t>-3</w:t>
      </w:r>
      <w:r>
        <w:rPr>
          <w:rFonts w:asciiTheme="minorEastAsia" w:hAnsiTheme="minorEastAsia" w:hint="eastAsia"/>
          <w:sz w:val="18"/>
          <w:szCs w:val="18"/>
        </w:rPr>
        <w:t>月</w:t>
      </w:r>
      <w:r w:rsidR="00A065F0">
        <w:rPr>
          <w:rFonts w:asciiTheme="minorEastAsia" w:hAnsiTheme="minorEastAsia" w:hint="eastAsia"/>
          <w:sz w:val="18"/>
          <w:szCs w:val="18"/>
        </w:rPr>
        <w:t>下</w:t>
      </w:r>
      <w:r>
        <w:rPr>
          <w:rFonts w:asciiTheme="minorEastAsia" w:hAnsiTheme="minorEastAsia" w:hint="eastAsia"/>
          <w:sz w:val="18"/>
          <w:szCs w:val="18"/>
        </w:rPr>
        <w:t>旬）</w:t>
      </w:r>
      <w:r>
        <w:rPr>
          <w:rFonts w:asciiTheme="minorEastAsia" w:hAnsiTheme="minorEastAsia" w:hint="eastAsia"/>
          <w:szCs w:val="18"/>
        </w:rPr>
        <w:t>→</w:t>
      </w:r>
      <w:r>
        <w:rPr>
          <w:rFonts w:asciiTheme="minorEastAsia" w:hAnsiTheme="minorEastAsia" w:hint="eastAsia"/>
          <w:sz w:val="18"/>
          <w:szCs w:val="18"/>
        </w:rPr>
        <w:t>简历</w:t>
      </w:r>
      <w:r>
        <w:rPr>
          <w:rFonts w:asciiTheme="minorEastAsia" w:hAnsiTheme="minorEastAsia"/>
          <w:sz w:val="18"/>
          <w:szCs w:val="18"/>
        </w:rPr>
        <w:t>筛选</w:t>
      </w:r>
      <w:r>
        <w:rPr>
          <w:rFonts w:asciiTheme="minorEastAsia" w:hAnsiTheme="minorEastAsia" w:hint="eastAsia"/>
          <w:sz w:val="18"/>
          <w:szCs w:val="18"/>
        </w:rPr>
        <w:t>（</w:t>
      </w:r>
      <w:r w:rsidR="00A065F0">
        <w:rPr>
          <w:rFonts w:asciiTheme="minorEastAsia" w:hAnsiTheme="minorEastAsia"/>
          <w:sz w:val="18"/>
          <w:szCs w:val="18"/>
        </w:rPr>
        <w:t>4</w:t>
      </w:r>
      <w:r w:rsidR="00D71167">
        <w:rPr>
          <w:rFonts w:asciiTheme="minorEastAsia" w:hAnsiTheme="minorEastAsia" w:hint="eastAsia"/>
          <w:sz w:val="18"/>
          <w:szCs w:val="18"/>
        </w:rPr>
        <w:t>月</w:t>
      </w:r>
      <w:r w:rsidR="00A065F0">
        <w:rPr>
          <w:rFonts w:asciiTheme="minorEastAsia" w:hAnsiTheme="minorEastAsia" w:hint="eastAsia"/>
          <w:sz w:val="18"/>
          <w:szCs w:val="18"/>
        </w:rPr>
        <w:t>上旬</w:t>
      </w:r>
      <w:r>
        <w:rPr>
          <w:rFonts w:asciiTheme="minorEastAsia" w:hAnsiTheme="minorEastAsia" w:hint="eastAsia"/>
          <w:sz w:val="18"/>
          <w:szCs w:val="18"/>
        </w:rPr>
        <w:t>）</w:t>
      </w:r>
      <w:r>
        <w:rPr>
          <w:rFonts w:asciiTheme="minorEastAsia" w:hAnsiTheme="minorEastAsia" w:hint="eastAsia"/>
          <w:szCs w:val="18"/>
        </w:rPr>
        <w:t>→</w:t>
      </w:r>
      <w:r>
        <w:rPr>
          <w:rFonts w:asciiTheme="minorEastAsia" w:hAnsiTheme="minorEastAsia" w:hint="eastAsia"/>
          <w:sz w:val="18"/>
          <w:szCs w:val="18"/>
        </w:rPr>
        <w:t>多</w:t>
      </w:r>
      <w:r>
        <w:rPr>
          <w:rFonts w:asciiTheme="minorEastAsia" w:hAnsiTheme="minorEastAsia"/>
          <w:sz w:val="18"/>
          <w:szCs w:val="18"/>
        </w:rPr>
        <w:t>轮面试</w:t>
      </w:r>
      <w:r>
        <w:rPr>
          <w:rFonts w:asciiTheme="minorEastAsia" w:hAnsiTheme="minorEastAsia" w:hint="eastAsia"/>
          <w:sz w:val="18"/>
          <w:szCs w:val="18"/>
        </w:rPr>
        <w:t>（</w:t>
      </w:r>
      <w:r w:rsidR="00A065F0">
        <w:rPr>
          <w:rFonts w:asciiTheme="minorEastAsia" w:hAnsiTheme="minorEastAsia"/>
          <w:sz w:val="18"/>
          <w:szCs w:val="18"/>
        </w:rPr>
        <w:t>4</w:t>
      </w:r>
      <w:r>
        <w:rPr>
          <w:rFonts w:asciiTheme="minorEastAsia" w:hAnsiTheme="minorEastAsia" w:hint="eastAsia"/>
          <w:sz w:val="18"/>
          <w:szCs w:val="18"/>
        </w:rPr>
        <w:t>月</w:t>
      </w:r>
      <w:r w:rsidR="00A065F0">
        <w:rPr>
          <w:rFonts w:asciiTheme="minorEastAsia" w:hAnsiTheme="minorEastAsia" w:hint="eastAsia"/>
          <w:sz w:val="18"/>
          <w:szCs w:val="18"/>
        </w:rPr>
        <w:t>中上旬</w:t>
      </w:r>
      <w:r>
        <w:rPr>
          <w:rFonts w:asciiTheme="minorEastAsia" w:hAnsiTheme="minorEastAsia" w:hint="eastAsia"/>
          <w:sz w:val="18"/>
          <w:szCs w:val="18"/>
        </w:rPr>
        <w:t>）</w:t>
      </w:r>
      <w:r>
        <w:rPr>
          <w:rFonts w:asciiTheme="minorEastAsia" w:hAnsiTheme="minorEastAsia" w:hint="eastAsia"/>
          <w:szCs w:val="18"/>
        </w:rPr>
        <w:t>→</w:t>
      </w:r>
      <w:r>
        <w:rPr>
          <w:rFonts w:asciiTheme="minorEastAsia" w:hAnsiTheme="minorEastAsia"/>
          <w:sz w:val="18"/>
          <w:szCs w:val="18"/>
        </w:rPr>
        <w:t>统一笔试</w:t>
      </w:r>
      <w:r>
        <w:rPr>
          <w:rFonts w:asciiTheme="minorEastAsia" w:hAnsiTheme="minorEastAsia" w:hint="eastAsia"/>
          <w:sz w:val="18"/>
          <w:szCs w:val="18"/>
        </w:rPr>
        <w:t>（</w:t>
      </w:r>
      <w:r w:rsidR="00A065F0">
        <w:rPr>
          <w:rFonts w:asciiTheme="minorEastAsia" w:hAnsiTheme="minorEastAsia" w:hint="eastAsia"/>
          <w:sz w:val="18"/>
          <w:szCs w:val="18"/>
        </w:rPr>
        <w:t>另行通知</w:t>
      </w:r>
      <w:r>
        <w:rPr>
          <w:rFonts w:asciiTheme="minorEastAsia" w:hAnsiTheme="minorEastAsia" w:hint="eastAsia"/>
          <w:sz w:val="18"/>
          <w:szCs w:val="18"/>
        </w:rPr>
        <w:t>）</w:t>
      </w:r>
      <w:r>
        <w:rPr>
          <w:rFonts w:asciiTheme="minorEastAsia" w:hAnsiTheme="minorEastAsia" w:hint="eastAsia"/>
          <w:szCs w:val="18"/>
        </w:rPr>
        <w:t>→</w:t>
      </w:r>
      <w:r>
        <w:rPr>
          <w:rFonts w:asciiTheme="minorEastAsia" w:hAnsiTheme="minorEastAsia"/>
          <w:sz w:val="18"/>
          <w:szCs w:val="18"/>
        </w:rPr>
        <w:t>录用通知</w:t>
      </w:r>
      <w:r>
        <w:rPr>
          <w:rFonts w:asciiTheme="minorEastAsia" w:hAnsiTheme="minorEastAsia" w:hint="eastAsia"/>
          <w:sz w:val="18"/>
          <w:szCs w:val="18"/>
        </w:rPr>
        <w:t>（</w:t>
      </w:r>
      <w:r w:rsidR="00A065F0">
        <w:rPr>
          <w:rFonts w:asciiTheme="minorEastAsia" w:hAnsiTheme="minorEastAsia"/>
          <w:sz w:val="18"/>
          <w:szCs w:val="18"/>
        </w:rPr>
        <w:t>4</w:t>
      </w:r>
      <w:r>
        <w:rPr>
          <w:rFonts w:asciiTheme="minorEastAsia" w:hAnsiTheme="minorEastAsia" w:hint="eastAsia"/>
          <w:sz w:val="18"/>
          <w:szCs w:val="18"/>
        </w:rPr>
        <w:t>月</w:t>
      </w:r>
      <w:r w:rsidR="00A065F0">
        <w:rPr>
          <w:rFonts w:asciiTheme="minorEastAsia" w:hAnsiTheme="minorEastAsia" w:hint="eastAsia"/>
          <w:sz w:val="18"/>
          <w:szCs w:val="18"/>
        </w:rPr>
        <w:t>下</w:t>
      </w:r>
      <w:r>
        <w:rPr>
          <w:rFonts w:asciiTheme="minorEastAsia" w:hAnsiTheme="minorEastAsia"/>
          <w:sz w:val="18"/>
          <w:szCs w:val="18"/>
        </w:rPr>
        <w:t>旬起</w:t>
      </w:r>
      <w:r>
        <w:rPr>
          <w:rFonts w:asciiTheme="minorEastAsia" w:hAnsiTheme="minorEastAsia" w:hint="eastAsia"/>
          <w:sz w:val="18"/>
          <w:szCs w:val="18"/>
        </w:rPr>
        <w:t>）</w:t>
      </w:r>
    </w:p>
    <w:p w:rsidR="00FC785B" w:rsidRDefault="00C24F94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四</w:t>
      </w:r>
      <w:r>
        <w:rPr>
          <w:rFonts w:asciiTheme="minorEastAsia" w:hAnsiTheme="minorEastAsia" w:cs="宋体"/>
          <w:b/>
          <w:kern w:val="0"/>
          <w:sz w:val="18"/>
          <w:szCs w:val="18"/>
        </w:rPr>
        <w:t>、简历投递</w:t>
      </w:r>
    </w:p>
    <w:p w:rsidR="00FC785B" w:rsidRDefault="00C24F94">
      <w:pPr>
        <w:widowControl/>
        <w:shd w:val="clear" w:color="auto" w:fill="FFFFFF"/>
        <w:spacing w:line="360" w:lineRule="auto"/>
        <w:ind w:rightChars="50" w:right="105" w:firstLineChars="200" w:firstLine="361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官方网站</w:t>
      </w:r>
      <w:r>
        <w:rPr>
          <w:rFonts w:asciiTheme="minorEastAsia" w:hAnsiTheme="minorEastAsia" w:cs="宋体"/>
          <w:b/>
          <w:kern w:val="0"/>
          <w:sz w:val="18"/>
          <w:szCs w:val="18"/>
        </w:rPr>
        <w:t>：</w:t>
      </w:r>
      <w:r>
        <w:rPr>
          <w:rFonts w:asciiTheme="minorEastAsia" w:hAnsiTheme="minorEastAsia" w:cs="宋体"/>
          <w:kern w:val="0"/>
          <w:sz w:val="18"/>
          <w:szCs w:val="18"/>
        </w:rPr>
        <w:t>登录招商银行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一网通“人才</w:t>
      </w:r>
      <w:r>
        <w:rPr>
          <w:rFonts w:asciiTheme="minorEastAsia" w:hAnsiTheme="minorEastAsia" w:cs="宋体"/>
          <w:kern w:val="0"/>
          <w:sz w:val="18"/>
          <w:szCs w:val="18"/>
        </w:rPr>
        <w:t>招聘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”</w:t>
      </w:r>
      <w:r>
        <w:rPr>
          <w:rFonts w:asciiTheme="minorEastAsia" w:hAnsiTheme="minorEastAsia" w:cs="宋体"/>
          <w:kern w:val="0"/>
          <w:sz w:val="18"/>
          <w:szCs w:val="18"/>
        </w:rPr>
        <w:t>专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栏 （</w:t>
      </w:r>
      <w:r>
        <w:rPr>
          <w:rFonts w:asciiTheme="minorEastAsia" w:hAnsiTheme="minorEastAsia" w:cs="宋体"/>
          <w:kern w:val="0"/>
          <w:sz w:val="18"/>
          <w:szCs w:val="18"/>
        </w:rPr>
        <w:t>http://career.cloud.cmbchina.com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），点击</w:t>
      </w:r>
      <w:r>
        <w:rPr>
          <w:rFonts w:asciiTheme="minorEastAsia" w:hAnsiTheme="minorEastAsia" w:cs="宋体"/>
          <w:kern w:val="0"/>
          <w:sz w:val="18"/>
          <w:szCs w:val="18"/>
        </w:rPr>
        <w:t>“校园招聘”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选</w:t>
      </w:r>
      <w:r>
        <w:rPr>
          <w:rFonts w:asciiTheme="minorEastAsia" w:hAnsiTheme="minorEastAsia" w:cs="宋体"/>
          <w:kern w:val="0"/>
          <w:sz w:val="18"/>
          <w:szCs w:val="18"/>
        </w:rPr>
        <w:t>择“广州分行”相关岗位，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注册</w:t>
      </w:r>
      <w:r>
        <w:rPr>
          <w:rFonts w:asciiTheme="minorEastAsia" w:hAnsiTheme="minorEastAsia" w:cs="宋体"/>
          <w:kern w:val="0"/>
          <w:sz w:val="18"/>
          <w:szCs w:val="18"/>
        </w:rPr>
        <w:t>用户在线投递简历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</w:t>
      </w:r>
    </w:p>
    <w:p w:rsidR="00A065F0" w:rsidRDefault="00A065F0" w:rsidP="00A065F0">
      <w:pPr>
        <w:widowControl/>
        <w:shd w:val="clear" w:color="auto" w:fill="FFFFFF"/>
        <w:spacing w:line="360" w:lineRule="auto"/>
        <w:ind w:rightChars="50" w:right="105" w:firstLineChars="200" w:firstLine="360"/>
        <w:jc w:val="center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/>
          <w:noProof/>
          <w:kern w:val="0"/>
          <w:sz w:val="18"/>
          <w:szCs w:val="18"/>
        </w:rPr>
        <w:drawing>
          <wp:inline distT="0" distB="0" distL="0" distR="0" wp14:anchorId="2956E3F2" wp14:editId="05737417">
            <wp:extent cx="819302" cy="819302"/>
            <wp:effectExtent l="0" t="0" r="0" b="0"/>
            <wp:docPr id="5" name="图片 5" descr="D:\工作\人力办公\【23】招聘工作\【2】校园招聘VS社会招聘\1.校园招聘\【1】分行\2022届\3.招聘启事\2022\36C505C9@03AED01B_C3302661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\人力办公\【23】招聘工作\【2】校园招聘VS社会招聘\1.校园招聘\【1】分行\2022届\3.招聘启事\2022\36C505C9@03AED01B_C33026610000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02" cy="83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F0" w:rsidRPr="00A065F0" w:rsidRDefault="00A065F0" w:rsidP="00A065F0">
      <w:pPr>
        <w:widowControl/>
        <w:spacing w:line="360" w:lineRule="auto"/>
        <w:ind w:firstLineChars="200" w:firstLine="360"/>
        <w:jc w:val="center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扫码</w:t>
      </w:r>
      <w:r>
        <w:rPr>
          <w:rFonts w:asciiTheme="minorEastAsia" w:hAnsiTheme="minorEastAsia" w:cs="宋体"/>
          <w:kern w:val="0"/>
          <w:sz w:val="18"/>
          <w:szCs w:val="18"/>
        </w:rPr>
        <w:t>投递简历</w:t>
      </w:r>
    </w:p>
    <w:p w:rsidR="003B59D5" w:rsidRDefault="00C24F94" w:rsidP="003B59D5">
      <w:pPr>
        <w:widowControl/>
        <w:shd w:val="clear" w:color="auto" w:fill="FFFFFF"/>
        <w:spacing w:line="360" w:lineRule="auto"/>
        <w:ind w:rightChars="50" w:right="105" w:firstLineChars="200" w:firstLine="361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官方微信</w:t>
      </w:r>
      <w:r>
        <w:rPr>
          <w:rFonts w:asciiTheme="minorEastAsia" w:hAnsiTheme="minorEastAsia" w:cs="宋体"/>
          <w:b/>
          <w:kern w:val="0"/>
          <w:sz w:val="18"/>
          <w:szCs w:val="18"/>
        </w:rPr>
        <w:t>：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关注</w:t>
      </w:r>
      <w:r>
        <w:rPr>
          <w:rFonts w:asciiTheme="minorEastAsia" w:hAnsiTheme="minorEastAsia" w:cs="宋体"/>
          <w:kern w:val="0"/>
          <w:sz w:val="18"/>
          <w:szCs w:val="18"/>
        </w:rPr>
        <w:t>“招商银行招聘”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微信</w:t>
      </w:r>
      <w:r>
        <w:rPr>
          <w:rFonts w:asciiTheme="minorEastAsia" w:hAnsiTheme="minorEastAsia" w:cs="宋体"/>
          <w:kern w:val="0"/>
          <w:sz w:val="18"/>
          <w:szCs w:val="18"/>
        </w:rPr>
        <w:t>公众平台，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点击“招了”-</w:t>
      </w:r>
      <w:r>
        <w:rPr>
          <w:rFonts w:asciiTheme="minorEastAsia" w:hAnsiTheme="minorEastAsia" w:cs="宋体"/>
          <w:kern w:val="0"/>
          <w:sz w:val="18"/>
          <w:szCs w:val="18"/>
        </w:rPr>
        <w:t>“校园招聘”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，</w:t>
      </w:r>
      <w:r>
        <w:rPr>
          <w:rFonts w:asciiTheme="minorEastAsia" w:hAnsiTheme="minorEastAsia" w:cs="宋体"/>
          <w:kern w:val="0"/>
          <w:sz w:val="18"/>
          <w:szCs w:val="18"/>
        </w:rPr>
        <w:t>选择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“广州</w:t>
      </w:r>
      <w:r>
        <w:rPr>
          <w:rFonts w:asciiTheme="minorEastAsia" w:hAnsiTheme="minorEastAsia" w:cs="宋体"/>
          <w:kern w:val="0"/>
          <w:sz w:val="18"/>
          <w:szCs w:val="18"/>
        </w:rPr>
        <w:t>分行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”，</w:t>
      </w:r>
      <w:r>
        <w:rPr>
          <w:rFonts w:asciiTheme="minorEastAsia" w:hAnsiTheme="minorEastAsia" w:cs="宋体"/>
          <w:kern w:val="0"/>
          <w:sz w:val="18"/>
          <w:szCs w:val="18"/>
        </w:rPr>
        <w:t>申请感兴趣的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职位并</w:t>
      </w:r>
      <w:r>
        <w:rPr>
          <w:rFonts w:asciiTheme="minorEastAsia" w:hAnsiTheme="minorEastAsia" w:cs="宋体"/>
          <w:kern w:val="0"/>
          <w:sz w:val="18"/>
          <w:szCs w:val="18"/>
        </w:rPr>
        <w:t>投递简历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</w:t>
      </w:r>
    </w:p>
    <w:p w:rsidR="00FC785B" w:rsidRDefault="00C24F94" w:rsidP="003B59D5">
      <w:pPr>
        <w:widowControl/>
        <w:shd w:val="clear" w:color="auto" w:fill="FFFFFF"/>
        <w:spacing w:line="360" w:lineRule="auto"/>
        <w:ind w:rightChars="50" w:right="105" w:firstLineChars="200" w:firstLine="361"/>
        <w:jc w:val="left"/>
        <w:rPr>
          <w:rFonts w:asciiTheme="minorEastAsia" w:hAnsiTheme="minorEastAsia" w:cs="宋体" w:hint="eastAsia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lastRenderedPageBreak/>
        <w:t>招商</w:t>
      </w:r>
      <w:r>
        <w:rPr>
          <w:rFonts w:asciiTheme="minorEastAsia" w:hAnsiTheme="minorEastAsia" w:cs="宋体"/>
          <w:b/>
          <w:kern w:val="0"/>
          <w:sz w:val="18"/>
          <w:szCs w:val="18"/>
        </w:rPr>
        <w:t>银行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APP</w:t>
      </w:r>
      <w:r>
        <w:rPr>
          <w:rFonts w:asciiTheme="minorEastAsia" w:hAnsiTheme="minorEastAsia" w:cs="宋体"/>
          <w:b/>
          <w:kern w:val="0"/>
          <w:sz w:val="18"/>
          <w:szCs w:val="18"/>
        </w:rPr>
        <w:t>：</w:t>
      </w:r>
      <w:r>
        <w:rPr>
          <w:rFonts w:asciiTheme="minorEastAsia" w:hAnsiTheme="minorEastAsia" w:cs="宋体"/>
          <w:kern w:val="0"/>
          <w:sz w:val="18"/>
          <w:szCs w:val="18"/>
        </w:rPr>
        <w:t>下载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招</w:t>
      </w:r>
      <w:r>
        <w:rPr>
          <w:rFonts w:asciiTheme="minorEastAsia" w:hAnsiTheme="minorEastAsia" w:cs="宋体"/>
          <w:kern w:val="0"/>
          <w:sz w:val="18"/>
          <w:szCs w:val="18"/>
        </w:rPr>
        <w:t>商银行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APP，</w:t>
      </w:r>
      <w:r>
        <w:rPr>
          <w:rFonts w:asciiTheme="minorEastAsia" w:hAnsiTheme="minorEastAsia" w:cs="宋体"/>
          <w:kern w:val="0"/>
          <w:sz w:val="18"/>
          <w:szCs w:val="18"/>
        </w:rPr>
        <w:t>登录后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搜索</w:t>
      </w:r>
      <w:r>
        <w:rPr>
          <w:rFonts w:asciiTheme="minorEastAsia" w:hAnsiTheme="minorEastAsia" w:cs="宋体"/>
          <w:kern w:val="0"/>
          <w:sz w:val="18"/>
          <w:szCs w:val="18"/>
        </w:rPr>
        <w:t>“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招商</w:t>
      </w:r>
      <w:r>
        <w:rPr>
          <w:rFonts w:asciiTheme="minorEastAsia" w:hAnsiTheme="minorEastAsia" w:cs="宋体"/>
          <w:kern w:val="0"/>
          <w:sz w:val="18"/>
          <w:szCs w:val="18"/>
        </w:rPr>
        <w:t>银行招聘”功能模块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，</w:t>
      </w:r>
      <w:r>
        <w:rPr>
          <w:rFonts w:asciiTheme="minorEastAsia" w:hAnsiTheme="minorEastAsia" w:cs="宋体"/>
          <w:kern w:val="0"/>
          <w:sz w:val="18"/>
          <w:szCs w:val="18"/>
        </w:rPr>
        <w:t>点击 “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校园</w:t>
      </w:r>
      <w:r>
        <w:rPr>
          <w:rFonts w:asciiTheme="minorEastAsia" w:hAnsiTheme="minorEastAsia" w:cs="宋体"/>
          <w:kern w:val="0"/>
          <w:sz w:val="18"/>
          <w:szCs w:val="18"/>
        </w:rPr>
        <w:t>招聘”-“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全部</w:t>
      </w:r>
      <w:r>
        <w:rPr>
          <w:rFonts w:asciiTheme="minorEastAsia" w:hAnsiTheme="minorEastAsia" w:cs="宋体"/>
          <w:kern w:val="0"/>
          <w:sz w:val="18"/>
          <w:szCs w:val="18"/>
        </w:rPr>
        <w:t>岗位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”</w:t>
      </w:r>
      <w:r>
        <w:rPr>
          <w:rFonts w:asciiTheme="minorEastAsia" w:hAnsiTheme="minorEastAsia" w:cs="宋体"/>
          <w:kern w:val="0"/>
          <w:sz w:val="18"/>
          <w:szCs w:val="18"/>
        </w:rPr>
        <w:t>，选择“广州分行”，申请感兴趣的职位并投递简历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</w:t>
      </w:r>
    </w:p>
    <w:p w:rsidR="00FC785B" w:rsidRDefault="00C24F94">
      <w:pPr>
        <w:widowControl/>
        <w:shd w:val="clear" w:color="auto" w:fill="FFFFFF"/>
        <w:spacing w:line="360" w:lineRule="auto"/>
        <w:ind w:rightChars="50" w:right="105" w:firstLineChars="200" w:firstLine="361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内部</w:t>
      </w:r>
      <w:r>
        <w:rPr>
          <w:rFonts w:asciiTheme="minorEastAsia" w:hAnsiTheme="minorEastAsia" w:cs="宋体"/>
          <w:b/>
          <w:kern w:val="0"/>
          <w:sz w:val="18"/>
          <w:szCs w:val="18"/>
        </w:rPr>
        <w:t>推荐</w:t>
      </w:r>
      <w:r>
        <w:rPr>
          <w:rFonts w:asciiTheme="minorEastAsia" w:hAnsiTheme="minorEastAsia" w:cs="宋体"/>
          <w:kern w:val="0"/>
          <w:sz w:val="18"/>
          <w:szCs w:val="18"/>
        </w:rPr>
        <w:t>：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请</w:t>
      </w:r>
      <w:r>
        <w:rPr>
          <w:rFonts w:asciiTheme="minorEastAsia" w:hAnsiTheme="minorEastAsia" w:cs="宋体"/>
          <w:kern w:val="0"/>
          <w:sz w:val="18"/>
          <w:szCs w:val="18"/>
        </w:rPr>
        <w:t>招商银行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员工</w:t>
      </w:r>
      <w:r>
        <w:rPr>
          <w:rFonts w:asciiTheme="minorEastAsia" w:hAnsiTheme="minorEastAsia" w:cs="宋体"/>
          <w:kern w:val="0"/>
          <w:sz w:val="18"/>
          <w:szCs w:val="18"/>
        </w:rPr>
        <w:t>通过“招商银行招聘”微信公众平台，点击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“招了”-</w:t>
      </w:r>
      <w:r>
        <w:rPr>
          <w:rFonts w:asciiTheme="minorEastAsia" w:hAnsiTheme="minorEastAsia" w:cs="宋体"/>
          <w:kern w:val="0"/>
          <w:sz w:val="18"/>
          <w:szCs w:val="18"/>
        </w:rPr>
        <w:t>“YOU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伯乐-校</w:t>
      </w:r>
      <w:r>
        <w:rPr>
          <w:rFonts w:asciiTheme="minorEastAsia" w:hAnsiTheme="minorEastAsia" w:cs="宋体"/>
          <w:kern w:val="0"/>
          <w:sz w:val="18"/>
          <w:szCs w:val="18"/>
        </w:rPr>
        <w:t>招内推”进行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相</w:t>
      </w:r>
      <w:r>
        <w:rPr>
          <w:rFonts w:asciiTheme="minorEastAsia" w:hAnsiTheme="minorEastAsia" w:cs="宋体"/>
          <w:kern w:val="0"/>
          <w:sz w:val="18"/>
          <w:szCs w:val="18"/>
        </w:rPr>
        <w:t>应岗位内部推荐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</w:t>
      </w:r>
    </w:p>
    <w:p w:rsidR="00FC785B" w:rsidRDefault="00C24F94">
      <w:pPr>
        <w:widowControl/>
        <w:shd w:val="clear" w:color="auto" w:fill="FFFFFF"/>
        <w:spacing w:line="360" w:lineRule="auto"/>
        <w:ind w:rightChars="50" w:right="105" w:firstLineChars="200" w:firstLine="361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宣讲会投递</w:t>
      </w:r>
      <w:r>
        <w:rPr>
          <w:rFonts w:asciiTheme="minorEastAsia" w:hAnsiTheme="minorEastAsia" w:cs="宋体"/>
          <w:b/>
          <w:kern w:val="0"/>
          <w:sz w:val="18"/>
          <w:szCs w:val="18"/>
        </w:rPr>
        <w:t>：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通过</w:t>
      </w:r>
      <w:r>
        <w:rPr>
          <w:rFonts w:asciiTheme="minorEastAsia" w:hAnsiTheme="minorEastAsia" w:cs="宋体"/>
          <w:kern w:val="0"/>
          <w:sz w:val="18"/>
          <w:szCs w:val="18"/>
        </w:rPr>
        <w:t>线上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/线下宣讲会投</w:t>
      </w:r>
      <w:r>
        <w:rPr>
          <w:rFonts w:asciiTheme="minorEastAsia" w:hAnsiTheme="minorEastAsia" w:cs="宋体"/>
          <w:kern w:val="0"/>
          <w:sz w:val="18"/>
          <w:szCs w:val="18"/>
        </w:rPr>
        <w:t>递简历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（需在官网补充简历</w:t>
      </w:r>
      <w:r>
        <w:rPr>
          <w:rFonts w:asciiTheme="minorEastAsia" w:hAnsiTheme="minorEastAsia" w:cs="宋体"/>
          <w:kern w:val="0"/>
          <w:sz w:val="18"/>
          <w:szCs w:val="18"/>
        </w:rPr>
        <w:t>投递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）。</w:t>
      </w:r>
    </w:p>
    <w:p w:rsidR="00FC785B" w:rsidRDefault="00C24F94">
      <w:pPr>
        <w:widowControl/>
        <w:shd w:val="clear" w:color="auto" w:fill="FFFFFF"/>
        <w:spacing w:line="360" w:lineRule="auto"/>
        <w:ind w:rightChars="50" w:right="105" w:firstLineChars="200" w:firstLine="361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重要</w:t>
      </w:r>
      <w:r>
        <w:rPr>
          <w:rFonts w:asciiTheme="minorEastAsia" w:hAnsiTheme="minorEastAsia" w:cs="宋体"/>
          <w:b/>
          <w:kern w:val="0"/>
          <w:sz w:val="18"/>
          <w:szCs w:val="18"/>
        </w:rPr>
        <w:t>提示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：</w:t>
      </w:r>
    </w:p>
    <w:p w:rsidR="00FC785B" w:rsidRDefault="00C24F94">
      <w:pPr>
        <w:widowControl/>
        <w:shd w:val="clear" w:color="auto" w:fill="FFFFFF"/>
        <w:spacing w:line="360" w:lineRule="auto"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华文细黑" w:hint="eastAsia"/>
          <w:kern w:val="0"/>
          <w:sz w:val="18"/>
          <w:szCs w:val="18"/>
        </w:rPr>
        <w:t>1.</w:t>
      </w:r>
      <w:r>
        <w:rPr>
          <w:rFonts w:asciiTheme="minorEastAsia" w:hAnsiTheme="minorEastAsia" w:cs="Times New Roman" w:hint="eastAsia"/>
          <w:kern w:val="0"/>
          <w:sz w:val="18"/>
          <w:szCs w:val="18"/>
        </w:rPr>
        <w:t xml:space="preserve"> 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所有个人资料必须真实无误，如有虚假信息，申请人将会被取消申请资格；</w:t>
      </w:r>
    </w:p>
    <w:p w:rsidR="00FC785B" w:rsidRDefault="00C24F94">
      <w:pPr>
        <w:widowControl/>
        <w:shd w:val="clear" w:color="auto" w:fill="FFFFFF"/>
        <w:spacing w:line="360" w:lineRule="auto"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华文细黑"/>
          <w:kern w:val="0"/>
          <w:sz w:val="18"/>
          <w:szCs w:val="18"/>
        </w:rPr>
        <w:t>2</w:t>
      </w:r>
      <w:r>
        <w:rPr>
          <w:rFonts w:asciiTheme="minorEastAsia" w:hAnsiTheme="minorEastAsia" w:cs="华文细黑" w:hint="eastAsia"/>
          <w:kern w:val="0"/>
          <w:sz w:val="18"/>
          <w:szCs w:val="18"/>
        </w:rPr>
        <w:t>.</w:t>
      </w:r>
      <w:r>
        <w:rPr>
          <w:rFonts w:asciiTheme="minorEastAsia" w:hAnsiTheme="minorEastAsia" w:cs="Times New Roman" w:hint="eastAsia"/>
          <w:kern w:val="0"/>
          <w:sz w:val="18"/>
          <w:szCs w:val="18"/>
        </w:rPr>
        <w:t xml:space="preserve"> 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网申过程中请务必上传本人近期正面证件</w:t>
      </w:r>
      <w:r>
        <w:rPr>
          <w:rFonts w:asciiTheme="minorEastAsia" w:hAnsiTheme="minorEastAsia" w:cs="宋体"/>
          <w:kern w:val="0"/>
          <w:sz w:val="18"/>
          <w:szCs w:val="18"/>
        </w:rPr>
        <w:t>照和个人生活照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（</w:t>
      </w:r>
      <w:r>
        <w:rPr>
          <w:rFonts w:asciiTheme="minorEastAsia" w:hAnsiTheme="minorEastAsia" w:cs="宋体"/>
          <w:kern w:val="0"/>
          <w:sz w:val="18"/>
          <w:szCs w:val="18"/>
        </w:rPr>
        <w:t>建议不超过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500k</w:t>
      </w:r>
      <w:r>
        <w:rPr>
          <w:rFonts w:asciiTheme="minorEastAsia" w:hAnsiTheme="minorEastAsia" w:cs="宋体"/>
          <w:kern w:val="0"/>
          <w:sz w:val="18"/>
          <w:szCs w:val="18"/>
        </w:rPr>
        <w:t>）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，简历中相关信息应完整、准确、真实，其中个人基本情况和实习经历尽量详细；</w:t>
      </w:r>
    </w:p>
    <w:p w:rsidR="00FC785B" w:rsidRDefault="00C24F94">
      <w:pPr>
        <w:widowControl/>
        <w:shd w:val="clear" w:color="auto" w:fill="FFFFFF"/>
        <w:spacing w:line="360" w:lineRule="auto"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3.投</w:t>
      </w:r>
      <w:r>
        <w:rPr>
          <w:rFonts w:asciiTheme="minorEastAsia" w:hAnsiTheme="minorEastAsia" w:cs="宋体"/>
          <w:kern w:val="0"/>
          <w:sz w:val="18"/>
          <w:szCs w:val="18"/>
        </w:rPr>
        <w:t>递简历时，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面</w:t>
      </w:r>
      <w:r>
        <w:rPr>
          <w:rFonts w:asciiTheme="minorEastAsia" w:hAnsiTheme="minorEastAsia" w:cs="宋体"/>
          <w:b/>
          <w:kern w:val="0"/>
          <w:sz w:val="18"/>
          <w:szCs w:val="18"/>
        </w:rPr>
        <w:t>试预约城市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可选择（根据</w:t>
      </w:r>
      <w:r>
        <w:rPr>
          <w:rFonts w:asciiTheme="minorEastAsia" w:hAnsiTheme="minorEastAsia" w:cs="宋体"/>
          <w:b/>
          <w:kern w:val="0"/>
          <w:sz w:val="18"/>
          <w:szCs w:val="18"/>
        </w:rPr>
        <w:t>疫情情况可能调整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）：</w:t>
      </w:r>
      <w:r w:rsidR="009E582E">
        <w:rPr>
          <w:rFonts w:asciiTheme="minorEastAsia" w:hAnsiTheme="minorEastAsia" w:cs="宋体" w:hint="eastAsia"/>
          <w:b/>
          <w:kern w:val="0"/>
          <w:sz w:val="18"/>
          <w:szCs w:val="18"/>
        </w:rPr>
        <w:t>哈尔滨、大连、北京</w:t>
      </w:r>
      <w:r w:rsidR="009E582E" w:rsidRPr="009E582E">
        <w:rPr>
          <w:rFonts w:asciiTheme="minorEastAsia" w:hAnsiTheme="minorEastAsia" w:cs="宋体" w:hint="eastAsia"/>
          <w:b/>
          <w:kern w:val="0"/>
          <w:sz w:val="18"/>
          <w:szCs w:val="18"/>
        </w:rPr>
        <w:t>、上海、南京、武汉、南昌、长沙、西安、成都、厦门、广州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，笔</w:t>
      </w:r>
      <w:r>
        <w:rPr>
          <w:rFonts w:asciiTheme="minorEastAsia" w:hAnsiTheme="minorEastAsia" w:cs="宋体"/>
          <w:kern w:val="0"/>
          <w:sz w:val="18"/>
          <w:szCs w:val="18"/>
        </w:rPr>
        <w:t>试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城市可</w:t>
      </w:r>
      <w:r>
        <w:rPr>
          <w:rFonts w:asciiTheme="minorEastAsia" w:hAnsiTheme="minorEastAsia" w:cs="宋体"/>
          <w:kern w:val="0"/>
          <w:sz w:val="18"/>
          <w:szCs w:val="18"/>
        </w:rPr>
        <w:t>根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据</w:t>
      </w:r>
      <w:r>
        <w:rPr>
          <w:rFonts w:asciiTheme="minorEastAsia" w:hAnsiTheme="minorEastAsia" w:cs="宋体"/>
          <w:kern w:val="0"/>
          <w:sz w:val="18"/>
          <w:szCs w:val="18"/>
        </w:rPr>
        <w:t>自身情况进行选择；</w:t>
      </w:r>
    </w:p>
    <w:p w:rsidR="00FC785B" w:rsidRDefault="00C24F94">
      <w:pPr>
        <w:widowControl/>
        <w:shd w:val="clear" w:color="auto" w:fill="FFFFFF"/>
        <w:spacing w:line="360" w:lineRule="auto"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/>
          <w:kern w:val="0"/>
          <w:sz w:val="18"/>
          <w:szCs w:val="18"/>
        </w:rPr>
        <w:t>4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.后续面试</w:t>
      </w:r>
      <w:r>
        <w:rPr>
          <w:rFonts w:asciiTheme="minorEastAsia" w:hAnsiTheme="minorEastAsia" w:cs="宋体"/>
          <w:kern w:val="0"/>
          <w:sz w:val="18"/>
          <w:szCs w:val="18"/>
        </w:rPr>
        <w:t>、笔试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等相关</w:t>
      </w:r>
      <w:r>
        <w:rPr>
          <w:rFonts w:asciiTheme="minorEastAsia" w:hAnsiTheme="minorEastAsia" w:cs="宋体"/>
          <w:kern w:val="0"/>
          <w:sz w:val="18"/>
          <w:szCs w:val="18"/>
        </w:rPr>
        <w:t>信息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将以</w:t>
      </w:r>
      <w:r>
        <w:rPr>
          <w:rFonts w:asciiTheme="minorEastAsia" w:hAnsiTheme="minorEastAsia" w:cs="宋体"/>
          <w:kern w:val="0"/>
          <w:sz w:val="18"/>
          <w:szCs w:val="18"/>
        </w:rPr>
        <w:t>短信形式发送到您的手机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，请保持</w:t>
      </w:r>
      <w:r>
        <w:rPr>
          <w:rFonts w:asciiTheme="minorEastAsia" w:hAnsiTheme="minorEastAsia" w:cs="宋体"/>
          <w:kern w:val="0"/>
          <w:sz w:val="18"/>
          <w:szCs w:val="18"/>
        </w:rPr>
        <w:t>通讯畅通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</w:t>
      </w:r>
      <w:r>
        <w:rPr>
          <w:rFonts w:asciiTheme="minorEastAsia" w:hAnsiTheme="minorEastAsia" w:cs="宋体"/>
          <w:kern w:val="0"/>
          <w:sz w:val="18"/>
          <w:szCs w:val="18"/>
        </w:rPr>
        <w:t>当手机号码变更时，请及时更新注册信息。</w:t>
      </w:r>
    </w:p>
    <w:p w:rsidR="00FC785B" w:rsidRDefault="00C24F94">
      <w:pPr>
        <w:spacing w:line="360" w:lineRule="auto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五、</w:t>
      </w:r>
      <w:r>
        <w:rPr>
          <w:rFonts w:asciiTheme="minorEastAsia" w:hAnsiTheme="minorEastAsia" w:cs="宋体"/>
          <w:b/>
          <w:kern w:val="0"/>
          <w:sz w:val="18"/>
          <w:szCs w:val="18"/>
        </w:rPr>
        <w:t>校园宣讲</w:t>
      </w:r>
    </w:p>
    <w:p w:rsidR="00FC785B" w:rsidRDefault="00A065F0">
      <w:pPr>
        <w:widowControl/>
        <w:spacing w:line="360" w:lineRule="auto"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/>
          <w:kern w:val="0"/>
          <w:sz w:val="18"/>
          <w:szCs w:val="18"/>
        </w:rPr>
        <w:t>3</w:t>
      </w:r>
      <w:r w:rsidR="00C24F94">
        <w:rPr>
          <w:rFonts w:asciiTheme="minorEastAsia" w:hAnsiTheme="minorEastAsia" w:cs="宋体" w:hint="eastAsia"/>
          <w:kern w:val="0"/>
          <w:sz w:val="18"/>
          <w:szCs w:val="18"/>
        </w:rPr>
        <w:t>月</w:t>
      </w:r>
      <w:r w:rsidR="009E582E">
        <w:rPr>
          <w:rFonts w:asciiTheme="minorEastAsia" w:hAnsiTheme="minorEastAsia" w:cs="宋体" w:hint="eastAsia"/>
          <w:kern w:val="0"/>
          <w:sz w:val="18"/>
          <w:szCs w:val="18"/>
        </w:rPr>
        <w:t>上</w:t>
      </w:r>
      <w:r w:rsidR="00C24F94">
        <w:rPr>
          <w:rFonts w:asciiTheme="minorEastAsia" w:hAnsiTheme="minorEastAsia" w:cs="宋体" w:hint="eastAsia"/>
          <w:kern w:val="0"/>
          <w:sz w:val="18"/>
          <w:szCs w:val="18"/>
        </w:rPr>
        <w:t>旬</w:t>
      </w:r>
      <w:r w:rsidR="00C24F94">
        <w:rPr>
          <w:rFonts w:asciiTheme="minorEastAsia" w:hAnsiTheme="minorEastAsia" w:cs="宋体"/>
          <w:kern w:val="0"/>
          <w:sz w:val="18"/>
          <w:szCs w:val="18"/>
        </w:rPr>
        <w:t>-</w:t>
      </w:r>
      <w:r>
        <w:rPr>
          <w:rFonts w:asciiTheme="minorEastAsia" w:hAnsiTheme="minorEastAsia" w:cs="宋体"/>
          <w:kern w:val="0"/>
          <w:sz w:val="18"/>
          <w:szCs w:val="18"/>
        </w:rPr>
        <w:t>3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月下</w:t>
      </w:r>
      <w:r w:rsidR="00C24F94">
        <w:rPr>
          <w:rFonts w:asciiTheme="minorEastAsia" w:hAnsiTheme="minorEastAsia" w:cs="宋体"/>
          <w:kern w:val="0"/>
          <w:sz w:val="18"/>
          <w:szCs w:val="18"/>
        </w:rPr>
        <w:t>旬，我行将</w:t>
      </w:r>
      <w:r w:rsidR="00C24F94">
        <w:rPr>
          <w:rFonts w:asciiTheme="minorEastAsia" w:hAnsiTheme="minorEastAsia" w:cs="宋体" w:hint="eastAsia"/>
          <w:kern w:val="0"/>
          <w:sz w:val="18"/>
          <w:szCs w:val="18"/>
        </w:rPr>
        <w:t>在</w:t>
      </w:r>
      <w:r w:rsidR="009E582E" w:rsidRPr="009E582E">
        <w:rPr>
          <w:rFonts w:asciiTheme="minorEastAsia" w:hAnsiTheme="minorEastAsia" w:cs="宋体" w:hint="eastAsia"/>
          <w:b/>
          <w:kern w:val="0"/>
          <w:sz w:val="18"/>
          <w:szCs w:val="18"/>
        </w:rPr>
        <w:t>哈尔滨、大连、北京、天津、上海、南京、武汉、南昌、长沙、西安、成都、厦门、广州</w:t>
      </w:r>
      <w:r w:rsidR="00C24F94">
        <w:rPr>
          <w:rFonts w:asciiTheme="minorEastAsia" w:hAnsiTheme="minorEastAsia" w:cs="宋体" w:hint="eastAsia"/>
          <w:kern w:val="0"/>
          <w:sz w:val="18"/>
          <w:szCs w:val="18"/>
        </w:rPr>
        <w:t>等城市</w:t>
      </w:r>
      <w:r w:rsidR="00C24F94">
        <w:rPr>
          <w:rFonts w:asciiTheme="minorEastAsia" w:hAnsiTheme="minorEastAsia" w:cs="宋体" w:hint="eastAsia"/>
          <w:b/>
          <w:kern w:val="0"/>
          <w:sz w:val="18"/>
          <w:szCs w:val="18"/>
        </w:rPr>
        <w:t>（</w:t>
      </w:r>
      <w:r w:rsidR="00C24F94">
        <w:rPr>
          <w:rFonts w:asciiTheme="minorEastAsia" w:hAnsiTheme="minorEastAsia" w:cs="宋体" w:hint="eastAsia"/>
          <w:kern w:val="0"/>
          <w:sz w:val="18"/>
          <w:szCs w:val="18"/>
        </w:rPr>
        <w:t>根据</w:t>
      </w:r>
      <w:r w:rsidR="00C24F94">
        <w:rPr>
          <w:rFonts w:asciiTheme="minorEastAsia" w:hAnsiTheme="minorEastAsia" w:cs="宋体"/>
          <w:kern w:val="0"/>
          <w:sz w:val="18"/>
          <w:szCs w:val="18"/>
        </w:rPr>
        <w:t>疫情情况可能调整</w:t>
      </w:r>
      <w:r w:rsidR="00C24F94">
        <w:rPr>
          <w:rFonts w:asciiTheme="minorEastAsia" w:hAnsiTheme="minorEastAsia" w:cs="宋体" w:hint="eastAsia"/>
          <w:kern w:val="0"/>
          <w:sz w:val="18"/>
          <w:szCs w:val="18"/>
        </w:rPr>
        <w:t>，具体</w:t>
      </w:r>
      <w:r w:rsidR="00C24F94">
        <w:rPr>
          <w:rFonts w:asciiTheme="minorEastAsia" w:hAnsiTheme="minorEastAsia" w:cs="宋体"/>
          <w:kern w:val="0"/>
          <w:sz w:val="18"/>
          <w:szCs w:val="18"/>
        </w:rPr>
        <w:t>时间以官网</w:t>
      </w:r>
      <w:r w:rsidR="00C24F94">
        <w:rPr>
          <w:rFonts w:asciiTheme="minorEastAsia" w:hAnsiTheme="minorEastAsia" w:cs="宋体" w:hint="eastAsia"/>
          <w:kern w:val="0"/>
          <w:sz w:val="18"/>
          <w:szCs w:val="18"/>
        </w:rPr>
        <w:t>公告</w:t>
      </w:r>
      <w:r w:rsidR="00C24F94">
        <w:rPr>
          <w:rFonts w:asciiTheme="minorEastAsia" w:hAnsiTheme="minorEastAsia" w:cs="宋体"/>
          <w:kern w:val="0"/>
          <w:sz w:val="18"/>
          <w:szCs w:val="18"/>
        </w:rPr>
        <w:t>为准</w:t>
      </w:r>
      <w:r w:rsidR="00C24F94">
        <w:rPr>
          <w:rFonts w:asciiTheme="minorEastAsia" w:hAnsiTheme="minorEastAsia" w:cs="宋体" w:hint="eastAsia"/>
          <w:b/>
          <w:kern w:val="0"/>
          <w:sz w:val="18"/>
          <w:szCs w:val="18"/>
        </w:rPr>
        <w:t>）</w:t>
      </w:r>
      <w:r w:rsidR="00C24F94">
        <w:rPr>
          <w:rFonts w:asciiTheme="minorEastAsia" w:hAnsiTheme="minorEastAsia" w:cs="宋体"/>
          <w:kern w:val="0"/>
          <w:sz w:val="18"/>
          <w:szCs w:val="18"/>
        </w:rPr>
        <w:t>部分院校</w:t>
      </w:r>
      <w:r w:rsidR="00C24F94">
        <w:rPr>
          <w:rFonts w:asciiTheme="minorEastAsia" w:hAnsiTheme="minorEastAsia" w:cs="宋体" w:hint="eastAsia"/>
          <w:kern w:val="0"/>
          <w:sz w:val="18"/>
          <w:szCs w:val="18"/>
        </w:rPr>
        <w:t>开展</w:t>
      </w:r>
      <w:r w:rsidR="00C24F94">
        <w:rPr>
          <w:rFonts w:asciiTheme="minorEastAsia" w:hAnsiTheme="minorEastAsia" w:cs="宋体"/>
          <w:kern w:val="0"/>
          <w:sz w:val="18"/>
          <w:szCs w:val="18"/>
        </w:rPr>
        <w:t>校园宣讲会</w:t>
      </w:r>
      <w:r w:rsidR="00C24F94">
        <w:rPr>
          <w:rFonts w:asciiTheme="minorEastAsia" w:hAnsiTheme="minorEastAsia" w:cs="宋体" w:hint="eastAsia"/>
          <w:kern w:val="0"/>
          <w:sz w:val="18"/>
          <w:szCs w:val="18"/>
        </w:rPr>
        <w:t>，各高校具体</w:t>
      </w:r>
      <w:r w:rsidR="00C24F94">
        <w:rPr>
          <w:rFonts w:asciiTheme="minorEastAsia" w:hAnsiTheme="minorEastAsia" w:cs="宋体"/>
          <w:kern w:val="0"/>
          <w:sz w:val="18"/>
          <w:szCs w:val="18"/>
        </w:rPr>
        <w:t>宣讲时间</w:t>
      </w:r>
      <w:r w:rsidR="00C24F94">
        <w:rPr>
          <w:rFonts w:asciiTheme="minorEastAsia" w:hAnsiTheme="minorEastAsia" w:cs="宋体" w:hint="eastAsia"/>
          <w:kern w:val="0"/>
          <w:sz w:val="18"/>
          <w:szCs w:val="18"/>
        </w:rPr>
        <w:t>及地点</w:t>
      </w:r>
      <w:r w:rsidR="00C24F94">
        <w:rPr>
          <w:rFonts w:asciiTheme="minorEastAsia" w:hAnsiTheme="minorEastAsia" w:cs="宋体"/>
          <w:kern w:val="0"/>
          <w:sz w:val="18"/>
          <w:szCs w:val="18"/>
        </w:rPr>
        <w:t>以</w:t>
      </w:r>
      <w:r w:rsidR="00C24F94">
        <w:rPr>
          <w:rFonts w:asciiTheme="minorEastAsia" w:hAnsiTheme="minorEastAsia" w:cs="宋体" w:hint="eastAsia"/>
          <w:kern w:val="0"/>
          <w:sz w:val="18"/>
          <w:szCs w:val="18"/>
        </w:rPr>
        <w:t>校园BBS就业</w:t>
      </w:r>
      <w:r w:rsidR="00C24F94">
        <w:rPr>
          <w:rFonts w:asciiTheme="minorEastAsia" w:hAnsiTheme="minorEastAsia" w:cs="宋体"/>
          <w:kern w:val="0"/>
          <w:sz w:val="18"/>
          <w:szCs w:val="18"/>
        </w:rPr>
        <w:t>网信息为准</w:t>
      </w:r>
      <w:r w:rsidR="00C24F94">
        <w:rPr>
          <w:rFonts w:asciiTheme="minorEastAsia" w:hAnsiTheme="minorEastAsia" w:cs="宋体" w:hint="eastAsia"/>
          <w:kern w:val="0"/>
          <w:sz w:val="18"/>
          <w:szCs w:val="18"/>
        </w:rPr>
        <w:t>。</w:t>
      </w:r>
    </w:p>
    <w:p w:rsidR="00FC785B" w:rsidRDefault="00C24F94">
      <w:pPr>
        <w:spacing w:line="360" w:lineRule="auto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六、空中宣讲</w:t>
      </w:r>
    </w:p>
    <w:p w:rsidR="00FC785B" w:rsidRDefault="00C24F94">
      <w:pPr>
        <w:widowControl/>
        <w:spacing w:line="360" w:lineRule="auto"/>
        <w:ind w:firstLineChars="200" w:firstLine="360"/>
        <w:jc w:val="left"/>
        <w:rPr>
          <w:rFonts w:ascii="Helvetica Neue For Number" w:hAnsi="Helvetica Neue For Number" w:hint="eastAsia"/>
          <w:color w:val="787878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1.观看地址（前程无忧）：</w:t>
      </w:r>
      <w:r w:rsidR="002A56FF">
        <w:rPr>
          <w:rFonts w:ascii="Helvetica Neue For Number" w:hAnsi="Helvetica Neue For Number" w:hint="eastAsia"/>
          <w:color w:val="787878"/>
          <w:sz w:val="18"/>
          <w:szCs w:val="18"/>
        </w:rPr>
        <w:t xml:space="preserve"> </w:t>
      </w:r>
    </w:p>
    <w:p w:rsidR="00FC785B" w:rsidRDefault="002200AF">
      <w:pPr>
        <w:widowControl/>
        <w:spacing w:line="360" w:lineRule="auto"/>
        <w:ind w:firstLineChars="200" w:firstLine="360"/>
        <w:jc w:val="center"/>
        <w:rPr>
          <w:rFonts w:ascii="Helvetica Neue For Number" w:hAnsi="Helvetica Neue For Number" w:hint="eastAsia"/>
          <w:color w:val="787878"/>
          <w:sz w:val="18"/>
          <w:szCs w:val="18"/>
        </w:rPr>
      </w:pPr>
      <w:r>
        <w:rPr>
          <w:rFonts w:ascii="Helvetica Neue For Number" w:hAnsi="Helvetica Neue For Number" w:hint="eastAsia"/>
          <w:noProof/>
          <w:color w:val="787878"/>
          <w:sz w:val="18"/>
          <w:szCs w:val="18"/>
        </w:rPr>
        <w:drawing>
          <wp:inline distT="0" distB="0" distL="0" distR="0" wp14:anchorId="53772BD6" wp14:editId="1DD996A6">
            <wp:extent cx="1024128" cy="1024128"/>
            <wp:effectExtent l="0" t="0" r="5080" b="5080"/>
            <wp:docPr id="3" name="图片 3" descr="D:\工作\人力办公\【23】招聘工作\【2】校园招聘VS社会招聘\1.校园招聘\【1】分行\2022届\3.招聘启事\2022\0A620333@A9FFA371_64C32461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\人力办公\【23】招聘工作\【2】校园招聘VS社会招聘\1.校园招聘\【1】分行\2022届\3.招聘启事\2022\0A620333@A9FFA371_64C32461000000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27" cy="104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5B" w:rsidRDefault="00C24F94">
      <w:pPr>
        <w:widowControl/>
        <w:spacing w:line="360" w:lineRule="auto"/>
        <w:ind w:firstLineChars="200" w:firstLine="360"/>
        <w:jc w:val="left"/>
        <w:rPr>
          <w:rFonts w:ascii="Helvetica Neue For Number" w:hAnsi="Helvetica Neue For Number" w:hint="eastAsia"/>
          <w:color w:val="787878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2.观看地址（智联招聘）：</w:t>
      </w:r>
      <w:r>
        <w:t xml:space="preserve"> </w:t>
      </w:r>
    </w:p>
    <w:p w:rsidR="00FC785B" w:rsidRDefault="00C24F94">
      <w:pPr>
        <w:widowControl/>
        <w:spacing w:line="360" w:lineRule="auto"/>
        <w:jc w:val="center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    </w:t>
      </w:r>
      <w:r w:rsidR="002200AF">
        <w:rPr>
          <w:rFonts w:ascii="Helvetica Neue For Number" w:hAnsi="Helvetica Neue For Number" w:hint="eastAsia"/>
          <w:noProof/>
          <w:color w:val="787878"/>
          <w:sz w:val="18"/>
          <w:szCs w:val="18"/>
        </w:rPr>
        <w:drawing>
          <wp:inline distT="0" distB="0" distL="0" distR="0" wp14:anchorId="3CDB4A66" wp14:editId="43C20485">
            <wp:extent cx="841248" cy="841248"/>
            <wp:effectExtent l="0" t="0" r="0" b="0"/>
            <wp:docPr id="4" name="图片 4" descr="D:\工作\人力办公\【23】招聘工作\【2】校园招聘VS社会招聘\1.校园招聘\【1】分行\2022届\3.招聘启事\2022\F63489DB@8457695B_64C32461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人力办公\【23】招聘工作\【2】校园招聘VS社会招聘\1.校园招聘\【1】分行\2022届\3.招聘启事\2022\F63489DB@8457695B_64C32461000000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01" cy="85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A7" w:rsidRDefault="00B718A7" w:rsidP="00B718A7">
      <w:pPr>
        <w:widowControl/>
        <w:spacing w:line="360" w:lineRule="auto"/>
        <w:ind w:firstLineChars="200" w:firstLine="360"/>
        <w:jc w:val="center"/>
        <w:rPr>
          <w:rFonts w:asciiTheme="minorEastAsia" w:hAnsiTheme="minorEastAsia" w:cs="宋体"/>
          <w:kern w:val="0"/>
          <w:sz w:val="18"/>
          <w:szCs w:val="18"/>
        </w:rPr>
      </w:pPr>
    </w:p>
    <w:p w:rsidR="00FC785B" w:rsidRDefault="00C24F94">
      <w:pPr>
        <w:widowControl/>
        <w:spacing w:line="360" w:lineRule="auto"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                                                                                                      </w:t>
      </w:r>
    </w:p>
    <w:p w:rsidR="00FC785B" w:rsidRDefault="00C24F94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lastRenderedPageBreak/>
        <w:t>招商</w:t>
      </w:r>
      <w:r>
        <w:rPr>
          <w:rFonts w:asciiTheme="minorEastAsia" w:hAnsiTheme="minorEastAsia" w:cs="宋体"/>
          <w:kern w:val="0"/>
          <w:sz w:val="18"/>
          <w:szCs w:val="18"/>
        </w:rPr>
        <w:t>银行广州分行人力资源部</w:t>
      </w:r>
    </w:p>
    <w:p w:rsidR="00FC785B" w:rsidRDefault="00C24F94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/>
          <w:kern w:val="0"/>
          <w:sz w:val="18"/>
          <w:szCs w:val="18"/>
        </w:rPr>
        <w:t>202</w:t>
      </w:r>
      <w:r w:rsidR="00A065F0">
        <w:rPr>
          <w:rFonts w:asciiTheme="minorEastAsia" w:hAnsiTheme="minorEastAsia" w:cs="宋体"/>
          <w:kern w:val="0"/>
          <w:sz w:val="18"/>
          <w:szCs w:val="18"/>
        </w:rPr>
        <w:t>2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年</w:t>
      </w:r>
      <w:r w:rsidR="00A065F0">
        <w:rPr>
          <w:rFonts w:asciiTheme="minorEastAsia" w:hAnsiTheme="minorEastAsia" w:cs="宋体"/>
          <w:kern w:val="0"/>
          <w:sz w:val="18"/>
          <w:szCs w:val="18"/>
        </w:rPr>
        <w:t>2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月</w:t>
      </w:r>
      <w:r w:rsidR="00A065F0">
        <w:rPr>
          <w:rFonts w:asciiTheme="minorEastAsia" w:hAnsiTheme="minorEastAsia" w:cs="宋体" w:hint="eastAsia"/>
          <w:kern w:val="0"/>
          <w:sz w:val="18"/>
          <w:szCs w:val="18"/>
        </w:rPr>
        <w:t>2</w:t>
      </w:r>
      <w:r w:rsidR="00A065F0">
        <w:rPr>
          <w:rFonts w:asciiTheme="minorEastAsia" w:hAnsiTheme="minorEastAsia" w:cs="宋体"/>
          <w:kern w:val="0"/>
          <w:sz w:val="18"/>
          <w:szCs w:val="18"/>
        </w:rPr>
        <w:t>1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日</w:t>
      </w:r>
    </w:p>
    <w:sectPr w:rsidR="00FC7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DE6" w:rsidRDefault="00161DE6" w:rsidP="00152AFF">
      <w:r>
        <w:separator/>
      </w:r>
    </w:p>
  </w:endnote>
  <w:endnote w:type="continuationSeparator" w:id="0">
    <w:p w:rsidR="00161DE6" w:rsidRDefault="00161DE6" w:rsidP="0015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 For Numb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DE6" w:rsidRDefault="00161DE6" w:rsidP="00152AFF">
      <w:r>
        <w:separator/>
      </w:r>
    </w:p>
  </w:footnote>
  <w:footnote w:type="continuationSeparator" w:id="0">
    <w:p w:rsidR="00161DE6" w:rsidRDefault="00161DE6" w:rsidP="00152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44"/>
    <w:rsid w:val="0000319D"/>
    <w:rsid w:val="0000502E"/>
    <w:rsid w:val="0001226F"/>
    <w:rsid w:val="00012C8F"/>
    <w:rsid w:val="00016456"/>
    <w:rsid w:val="00020D85"/>
    <w:rsid w:val="00022389"/>
    <w:rsid w:val="00024BD4"/>
    <w:rsid w:val="00025544"/>
    <w:rsid w:val="00025A06"/>
    <w:rsid w:val="00025BDC"/>
    <w:rsid w:val="00040FB0"/>
    <w:rsid w:val="000468FC"/>
    <w:rsid w:val="00047A70"/>
    <w:rsid w:val="00052975"/>
    <w:rsid w:val="000561E0"/>
    <w:rsid w:val="00056C40"/>
    <w:rsid w:val="00057239"/>
    <w:rsid w:val="00062F39"/>
    <w:rsid w:val="00063CD0"/>
    <w:rsid w:val="00082F24"/>
    <w:rsid w:val="00087EFE"/>
    <w:rsid w:val="000A096F"/>
    <w:rsid w:val="000B3A54"/>
    <w:rsid w:val="000B47B9"/>
    <w:rsid w:val="000C04C0"/>
    <w:rsid w:val="000C43D7"/>
    <w:rsid w:val="000D1F94"/>
    <w:rsid w:val="000D459B"/>
    <w:rsid w:val="000D66E0"/>
    <w:rsid w:val="000E0E05"/>
    <w:rsid w:val="000F3B11"/>
    <w:rsid w:val="000F3D1A"/>
    <w:rsid w:val="000F60E6"/>
    <w:rsid w:val="001034B6"/>
    <w:rsid w:val="00103E80"/>
    <w:rsid w:val="00104B0E"/>
    <w:rsid w:val="00116422"/>
    <w:rsid w:val="00116DE0"/>
    <w:rsid w:val="00123EA1"/>
    <w:rsid w:val="0012626E"/>
    <w:rsid w:val="001262C3"/>
    <w:rsid w:val="00136374"/>
    <w:rsid w:val="001377AB"/>
    <w:rsid w:val="001406E8"/>
    <w:rsid w:val="001441DA"/>
    <w:rsid w:val="00144D70"/>
    <w:rsid w:val="001527E8"/>
    <w:rsid w:val="00152AFF"/>
    <w:rsid w:val="00161DE6"/>
    <w:rsid w:val="00176549"/>
    <w:rsid w:val="0018186D"/>
    <w:rsid w:val="001979C1"/>
    <w:rsid w:val="001A2970"/>
    <w:rsid w:val="001B2D58"/>
    <w:rsid w:val="001B6377"/>
    <w:rsid w:val="001C18F2"/>
    <w:rsid w:val="001C1F88"/>
    <w:rsid w:val="001C7E8A"/>
    <w:rsid w:val="001F6831"/>
    <w:rsid w:val="002200AF"/>
    <w:rsid w:val="0022271F"/>
    <w:rsid w:val="00224D91"/>
    <w:rsid w:val="002457C4"/>
    <w:rsid w:val="00275A47"/>
    <w:rsid w:val="00276F2F"/>
    <w:rsid w:val="00290F69"/>
    <w:rsid w:val="0029677B"/>
    <w:rsid w:val="002A56FF"/>
    <w:rsid w:val="002B5A85"/>
    <w:rsid w:val="002C3310"/>
    <w:rsid w:val="002C44FE"/>
    <w:rsid w:val="002E4B63"/>
    <w:rsid w:val="00310BA9"/>
    <w:rsid w:val="0031179B"/>
    <w:rsid w:val="00327F20"/>
    <w:rsid w:val="00331B16"/>
    <w:rsid w:val="00335067"/>
    <w:rsid w:val="00343AB2"/>
    <w:rsid w:val="00351DD9"/>
    <w:rsid w:val="00361A8C"/>
    <w:rsid w:val="00363F83"/>
    <w:rsid w:val="00374B88"/>
    <w:rsid w:val="00376577"/>
    <w:rsid w:val="00377E19"/>
    <w:rsid w:val="00385255"/>
    <w:rsid w:val="00395574"/>
    <w:rsid w:val="003A1428"/>
    <w:rsid w:val="003B59D5"/>
    <w:rsid w:val="003B742D"/>
    <w:rsid w:val="003C0FA4"/>
    <w:rsid w:val="003C3031"/>
    <w:rsid w:val="003C5D00"/>
    <w:rsid w:val="003D0673"/>
    <w:rsid w:val="003D3166"/>
    <w:rsid w:val="003F23F9"/>
    <w:rsid w:val="003F400C"/>
    <w:rsid w:val="003F48F4"/>
    <w:rsid w:val="003F689A"/>
    <w:rsid w:val="00403DB7"/>
    <w:rsid w:val="00420668"/>
    <w:rsid w:val="00437AA0"/>
    <w:rsid w:val="00440894"/>
    <w:rsid w:val="00452A9E"/>
    <w:rsid w:val="004559CF"/>
    <w:rsid w:val="0046107A"/>
    <w:rsid w:val="0046648F"/>
    <w:rsid w:val="00475866"/>
    <w:rsid w:val="00480175"/>
    <w:rsid w:val="00480709"/>
    <w:rsid w:val="00483852"/>
    <w:rsid w:val="004A40E2"/>
    <w:rsid w:val="004B0D58"/>
    <w:rsid w:val="004D317A"/>
    <w:rsid w:val="004E6122"/>
    <w:rsid w:val="004F2B93"/>
    <w:rsid w:val="004F4804"/>
    <w:rsid w:val="004F684C"/>
    <w:rsid w:val="0050552C"/>
    <w:rsid w:val="00506EB2"/>
    <w:rsid w:val="005100C0"/>
    <w:rsid w:val="00520365"/>
    <w:rsid w:val="0053002D"/>
    <w:rsid w:val="005346E9"/>
    <w:rsid w:val="00536D3F"/>
    <w:rsid w:val="005473E0"/>
    <w:rsid w:val="00551997"/>
    <w:rsid w:val="0055477F"/>
    <w:rsid w:val="00563EF8"/>
    <w:rsid w:val="00573DCC"/>
    <w:rsid w:val="00577555"/>
    <w:rsid w:val="005806C7"/>
    <w:rsid w:val="00587DFF"/>
    <w:rsid w:val="00587F72"/>
    <w:rsid w:val="00592F88"/>
    <w:rsid w:val="0059441C"/>
    <w:rsid w:val="00594778"/>
    <w:rsid w:val="005A43F4"/>
    <w:rsid w:val="005B76AE"/>
    <w:rsid w:val="005C398C"/>
    <w:rsid w:val="005C4B33"/>
    <w:rsid w:val="005C695B"/>
    <w:rsid w:val="005D253F"/>
    <w:rsid w:val="005D2F37"/>
    <w:rsid w:val="005E2840"/>
    <w:rsid w:val="005E4BCB"/>
    <w:rsid w:val="00602BFA"/>
    <w:rsid w:val="00603E15"/>
    <w:rsid w:val="00624E73"/>
    <w:rsid w:val="006336CD"/>
    <w:rsid w:val="00636337"/>
    <w:rsid w:val="00636990"/>
    <w:rsid w:val="00637F0A"/>
    <w:rsid w:val="00641CE7"/>
    <w:rsid w:val="00643A26"/>
    <w:rsid w:val="00671DBE"/>
    <w:rsid w:val="006726B6"/>
    <w:rsid w:val="00674923"/>
    <w:rsid w:val="00687802"/>
    <w:rsid w:val="006A4845"/>
    <w:rsid w:val="006C0C72"/>
    <w:rsid w:val="006C5FC0"/>
    <w:rsid w:val="006D1BBE"/>
    <w:rsid w:val="006E05F3"/>
    <w:rsid w:val="006E641E"/>
    <w:rsid w:val="006F16E2"/>
    <w:rsid w:val="0070472A"/>
    <w:rsid w:val="0071226A"/>
    <w:rsid w:val="00714F3C"/>
    <w:rsid w:val="0071572D"/>
    <w:rsid w:val="00716FB2"/>
    <w:rsid w:val="00717901"/>
    <w:rsid w:val="00726ACF"/>
    <w:rsid w:val="00727BE0"/>
    <w:rsid w:val="00737908"/>
    <w:rsid w:val="00752268"/>
    <w:rsid w:val="00760EC4"/>
    <w:rsid w:val="00781BE4"/>
    <w:rsid w:val="00785F1F"/>
    <w:rsid w:val="00786B3E"/>
    <w:rsid w:val="00795663"/>
    <w:rsid w:val="007A0629"/>
    <w:rsid w:val="007A087E"/>
    <w:rsid w:val="007A2FA8"/>
    <w:rsid w:val="007C7BEE"/>
    <w:rsid w:val="007F2C9A"/>
    <w:rsid w:val="007F3CCA"/>
    <w:rsid w:val="007F6822"/>
    <w:rsid w:val="007F6E65"/>
    <w:rsid w:val="008003E7"/>
    <w:rsid w:val="00801F36"/>
    <w:rsid w:val="008022F3"/>
    <w:rsid w:val="00804E52"/>
    <w:rsid w:val="00804F00"/>
    <w:rsid w:val="00811CC2"/>
    <w:rsid w:val="00814982"/>
    <w:rsid w:val="00821EC6"/>
    <w:rsid w:val="008257AF"/>
    <w:rsid w:val="008424BB"/>
    <w:rsid w:val="00853297"/>
    <w:rsid w:val="008753C3"/>
    <w:rsid w:val="00891F8C"/>
    <w:rsid w:val="008A18AE"/>
    <w:rsid w:val="008A1A95"/>
    <w:rsid w:val="008A309C"/>
    <w:rsid w:val="008B1DC7"/>
    <w:rsid w:val="008B3112"/>
    <w:rsid w:val="008B39E4"/>
    <w:rsid w:val="008C6EF2"/>
    <w:rsid w:val="008C77ED"/>
    <w:rsid w:val="008D56B3"/>
    <w:rsid w:val="008E229D"/>
    <w:rsid w:val="008E34E3"/>
    <w:rsid w:val="008F1787"/>
    <w:rsid w:val="008F4387"/>
    <w:rsid w:val="00914550"/>
    <w:rsid w:val="0092334C"/>
    <w:rsid w:val="00930BEA"/>
    <w:rsid w:val="00937AFE"/>
    <w:rsid w:val="0094449B"/>
    <w:rsid w:val="00945D88"/>
    <w:rsid w:val="00946050"/>
    <w:rsid w:val="0096292A"/>
    <w:rsid w:val="009629A1"/>
    <w:rsid w:val="00962A3C"/>
    <w:rsid w:val="00966997"/>
    <w:rsid w:val="009779F4"/>
    <w:rsid w:val="0098261A"/>
    <w:rsid w:val="00992C39"/>
    <w:rsid w:val="00995B2E"/>
    <w:rsid w:val="009A35E0"/>
    <w:rsid w:val="009A4ABA"/>
    <w:rsid w:val="009B0A1E"/>
    <w:rsid w:val="009B4142"/>
    <w:rsid w:val="009B53D9"/>
    <w:rsid w:val="009B53E3"/>
    <w:rsid w:val="009D3462"/>
    <w:rsid w:val="009D3649"/>
    <w:rsid w:val="009D5A2E"/>
    <w:rsid w:val="009E1DE5"/>
    <w:rsid w:val="009E582E"/>
    <w:rsid w:val="009E5D98"/>
    <w:rsid w:val="009F0B45"/>
    <w:rsid w:val="009F18CB"/>
    <w:rsid w:val="009F2A91"/>
    <w:rsid w:val="009F5971"/>
    <w:rsid w:val="00A01562"/>
    <w:rsid w:val="00A065F0"/>
    <w:rsid w:val="00A134F5"/>
    <w:rsid w:val="00A23032"/>
    <w:rsid w:val="00A337EB"/>
    <w:rsid w:val="00A37EB5"/>
    <w:rsid w:val="00A41D6C"/>
    <w:rsid w:val="00A504BC"/>
    <w:rsid w:val="00A52A20"/>
    <w:rsid w:val="00A53E7B"/>
    <w:rsid w:val="00A630C0"/>
    <w:rsid w:val="00A7228A"/>
    <w:rsid w:val="00A76D46"/>
    <w:rsid w:val="00A81262"/>
    <w:rsid w:val="00A93C44"/>
    <w:rsid w:val="00AA3B12"/>
    <w:rsid w:val="00AA4731"/>
    <w:rsid w:val="00AA657D"/>
    <w:rsid w:val="00AB7F76"/>
    <w:rsid w:val="00AC5A43"/>
    <w:rsid w:val="00AD15D1"/>
    <w:rsid w:val="00AD7DD9"/>
    <w:rsid w:val="00AF2650"/>
    <w:rsid w:val="00B00260"/>
    <w:rsid w:val="00B10175"/>
    <w:rsid w:val="00B208AB"/>
    <w:rsid w:val="00B26573"/>
    <w:rsid w:val="00B303BF"/>
    <w:rsid w:val="00B32853"/>
    <w:rsid w:val="00B35ADC"/>
    <w:rsid w:val="00B4518C"/>
    <w:rsid w:val="00B51E8D"/>
    <w:rsid w:val="00B639A7"/>
    <w:rsid w:val="00B70818"/>
    <w:rsid w:val="00B708DD"/>
    <w:rsid w:val="00B718A7"/>
    <w:rsid w:val="00B718E8"/>
    <w:rsid w:val="00B728AE"/>
    <w:rsid w:val="00B76A48"/>
    <w:rsid w:val="00B8773F"/>
    <w:rsid w:val="00B916C4"/>
    <w:rsid w:val="00B9417A"/>
    <w:rsid w:val="00B941F3"/>
    <w:rsid w:val="00BB582B"/>
    <w:rsid w:val="00BB6B62"/>
    <w:rsid w:val="00BC6526"/>
    <w:rsid w:val="00BD023B"/>
    <w:rsid w:val="00BF0437"/>
    <w:rsid w:val="00BF3D13"/>
    <w:rsid w:val="00BF5B3A"/>
    <w:rsid w:val="00C153D1"/>
    <w:rsid w:val="00C24F94"/>
    <w:rsid w:val="00C25CA7"/>
    <w:rsid w:val="00C3254C"/>
    <w:rsid w:val="00C42F63"/>
    <w:rsid w:val="00C45977"/>
    <w:rsid w:val="00C51759"/>
    <w:rsid w:val="00C56004"/>
    <w:rsid w:val="00C7217D"/>
    <w:rsid w:val="00C73A76"/>
    <w:rsid w:val="00C84BE7"/>
    <w:rsid w:val="00C86598"/>
    <w:rsid w:val="00C91C33"/>
    <w:rsid w:val="00C95547"/>
    <w:rsid w:val="00C97F38"/>
    <w:rsid w:val="00CA3022"/>
    <w:rsid w:val="00CA5B0C"/>
    <w:rsid w:val="00CA730E"/>
    <w:rsid w:val="00CC0F6A"/>
    <w:rsid w:val="00CD3EE7"/>
    <w:rsid w:val="00CD4EDA"/>
    <w:rsid w:val="00CD591E"/>
    <w:rsid w:val="00CE18CB"/>
    <w:rsid w:val="00CE61A5"/>
    <w:rsid w:val="00CF2BE6"/>
    <w:rsid w:val="00CF396A"/>
    <w:rsid w:val="00D00985"/>
    <w:rsid w:val="00D0526F"/>
    <w:rsid w:val="00D2381C"/>
    <w:rsid w:val="00D252B4"/>
    <w:rsid w:val="00D32CC7"/>
    <w:rsid w:val="00D45144"/>
    <w:rsid w:val="00D71167"/>
    <w:rsid w:val="00D7453C"/>
    <w:rsid w:val="00D80C50"/>
    <w:rsid w:val="00D94F12"/>
    <w:rsid w:val="00D96EB3"/>
    <w:rsid w:val="00DA3327"/>
    <w:rsid w:val="00DC1B55"/>
    <w:rsid w:val="00DD2B74"/>
    <w:rsid w:val="00DD6C66"/>
    <w:rsid w:val="00DE2E6F"/>
    <w:rsid w:val="00DE54CA"/>
    <w:rsid w:val="00DF31D0"/>
    <w:rsid w:val="00E04A31"/>
    <w:rsid w:val="00E05C1D"/>
    <w:rsid w:val="00E21B4C"/>
    <w:rsid w:val="00E25BD7"/>
    <w:rsid w:val="00E260FB"/>
    <w:rsid w:val="00E338B7"/>
    <w:rsid w:val="00E40139"/>
    <w:rsid w:val="00E47DBB"/>
    <w:rsid w:val="00E52D06"/>
    <w:rsid w:val="00E6752D"/>
    <w:rsid w:val="00E71AAA"/>
    <w:rsid w:val="00E73C30"/>
    <w:rsid w:val="00E83886"/>
    <w:rsid w:val="00E925E2"/>
    <w:rsid w:val="00EB5476"/>
    <w:rsid w:val="00EC3D06"/>
    <w:rsid w:val="00ED0447"/>
    <w:rsid w:val="00ED589F"/>
    <w:rsid w:val="00ED74D0"/>
    <w:rsid w:val="00EE4AED"/>
    <w:rsid w:val="00F00B6C"/>
    <w:rsid w:val="00F1128B"/>
    <w:rsid w:val="00F14566"/>
    <w:rsid w:val="00F22696"/>
    <w:rsid w:val="00F3383C"/>
    <w:rsid w:val="00F4481F"/>
    <w:rsid w:val="00F45C32"/>
    <w:rsid w:val="00F52299"/>
    <w:rsid w:val="00F63E17"/>
    <w:rsid w:val="00F66856"/>
    <w:rsid w:val="00F72A6C"/>
    <w:rsid w:val="00F8018B"/>
    <w:rsid w:val="00F81CA0"/>
    <w:rsid w:val="00F821FE"/>
    <w:rsid w:val="00F830E1"/>
    <w:rsid w:val="00F96A3D"/>
    <w:rsid w:val="00FB314D"/>
    <w:rsid w:val="00FC7425"/>
    <w:rsid w:val="00FC785B"/>
    <w:rsid w:val="00FE34E7"/>
    <w:rsid w:val="00FE34F4"/>
    <w:rsid w:val="00FE7FB4"/>
    <w:rsid w:val="00FF0DF0"/>
    <w:rsid w:val="00FF490A"/>
    <w:rsid w:val="00FF4A01"/>
    <w:rsid w:val="1B9820E7"/>
    <w:rsid w:val="5D6278A3"/>
    <w:rsid w:val="655340C7"/>
    <w:rsid w:val="6EC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F9655F-9901-4285-94A8-491FD723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1DEA49-FA41-4FE9-B6EF-2B3A4460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348</Words>
  <Characters>1986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广州分行人力资源部人事服务室</dc:creator>
  <cp:lastModifiedBy>01130942/隋启焰</cp:lastModifiedBy>
  <cp:revision>14</cp:revision>
  <cp:lastPrinted>2020-08-25T08:43:00Z</cp:lastPrinted>
  <dcterms:created xsi:type="dcterms:W3CDTF">2021-08-19T06:39:00Z</dcterms:created>
  <dcterms:modified xsi:type="dcterms:W3CDTF">2022-02-22T00:59:00Z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