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0C89" w14:textId="77777777" w:rsidR="00BB1EE7" w:rsidRDefault="00BB1EE7" w:rsidP="00BB1EE7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等线" w:eastAsia="等线" w:hAnsi="等线"/>
          <w:color w:val="333333"/>
          <w:sz w:val="30"/>
          <w:szCs w:val="30"/>
        </w:rPr>
      </w:pPr>
      <w:r>
        <w:rPr>
          <w:rStyle w:val="a4"/>
          <w:rFonts w:ascii="微软雅黑" w:eastAsia="微软雅黑" w:hAnsi="微软雅黑" w:hint="eastAsia"/>
          <w:bCs/>
          <w:color w:val="333333"/>
          <w:sz w:val="30"/>
          <w:szCs w:val="30"/>
        </w:rPr>
        <w:t>华</w:t>
      </w:r>
      <w:proofErr w:type="gramStart"/>
      <w:r>
        <w:rPr>
          <w:rStyle w:val="a4"/>
          <w:rFonts w:ascii="微软雅黑" w:eastAsia="微软雅黑" w:hAnsi="微软雅黑" w:hint="eastAsia"/>
          <w:bCs/>
          <w:color w:val="333333"/>
          <w:sz w:val="30"/>
          <w:szCs w:val="30"/>
        </w:rPr>
        <w:t>勤技术</w:t>
      </w:r>
      <w:proofErr w:type="gramEnd"/>
      <w:r>
        <w:rPr>
          <w:rStyle w:val="a4"/>
          <w:rFonts w:ascii="微软雅黑" w:eastAsia="微软雅黑" w:hAnsi="微软雅黑" w:hint="eastAsia"/>
          <w:bCs/>
          <w:color w:val="333333"/>
          <w:sz w:val="30"/>
          <w:szCs w:val="30"/>
        </w:rPr>
        <w:t>2022届校园招聘</w:t>
      </w:r>
    </w:p>
    <w:p w14:paraId="5A26CF84" w14:textId="77777777" w:rsidR="00BB1EE7" w:rsidRDefault="00BB1EE7" w:rsidP="00BB1EE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呵护初心，积淀成长，让热爱不畏万阻</w:t>
      </w:r>
    </w:p>
    <w:p w14:paraId="1DF3DC70" w14:textId="77777777" w:rsidR="00BB1EE7" w:rsidRDefault="00BB1EE7" w:rsidP="00BB1EE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为了遇见ta，更为追逐更好的自己</w:t>
      </w:r>
    </w:p>
    <w:p w14:paraId="2F5C743A" w14:textId="77777777" w:rsidR="00BB1EE7" w:rsidRDefault="00BB1EE7" w:rsidP="00BB1EE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等线" w:eastAsia="等线" w:hAnsi="等线" w:hint="eastAsia"/>
          <w:color w:val="333333"/>
          <w:sz w:val="21"/>
          <w:szCs w:val="21"/>
        </w:rPr>
      </w:pP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循梦未来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，向YOUNG而生</w:t>
      </w:r>
    </w:p>
    <w:p w14:paraId="08E3B01D" w14:textId="77777777" w:rsidR="00BB1EE7" w:rsidRDefault="00BB1EE7" w:rsidP="00BB1EE7">
      <w:pPr>
        <w:pStyle w:val="a5"/>
        <w:shd w:val="clear" w:color="auto" w:fill="FFFFFF"/>
        <w:spacing w:before="0" w:beforeAutospacing="0" w:after="150" w:afterAutospacing="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bCs/>
          <w:color w:val="FF0000"/>
          <w:sz w:val="32"/>
          <w:szCs w:val="32"/>
        </w:rPr>
        <w:t>华勤技术</w:t>
      </w:r>
      <w:r>
        <w:rPr>
          <w:rStyle w:val="a4"/>
          <w:rFonts w:ascii="微软雅黑" w:eastAsia="微软雅黑" w:hAnsi="微软雅黑" w:hint="eastAsia"/>
          <w:bCs/>
          <w:color w:val="FF0000"/>
          <w:sz w:val="21"/>
          <w:szCs w:val="21"/>
        </w:rPr>
        <w:t> 2022届校园招聘火热启动中！</w:t>
      </w:r>
    </w:p>
    <w:p w14:paraId="21E7F040" w14:textId="77777777" w:rsidR="00BB1EE7" w:rsidRDefault="00BB1EE7" w:rsidP="00BB1EE7">
      <w:pPr>
        <w:pStyle w:val="a5"/>
        <w:shd w:val="clear" w:color="auto" w:fill="FFFFFF"/>
        <w:spacing w:before="0" w:beforeAutospacing="0" w:after="150" w:afterAutospacing="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bCs/>
          <w:color w:val="3399FF"/>
        </w:rPr>
        <w:t>【企业介绍】</w:t>
      </w:r>
    </w:p>
    <w:p w14:paraId="59F88511" w14:textId="77777777" w:rsidR="00BB1EE7" w:rsidRDefault="00BB1EE7" w:rsidP="00BB1EE7">
      <w:pPr>
        <w:pStyle w:val="a6"/>
        <w:shd w:val="clear" w:color="auto" w:fill="FFFFFF"/>
        <w:spacing w:before="0" w:beforeAutospacing="0" w:after="0" w:afterAutospacing="0"/>
        <w:ind w:left="42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等线" w:eastAsia="等线" w:hAnsi="等线" w:hint="eastAsia"/>
          <w:color w:val="333333"/>
          <w:sz w:val="21"/>
          <w:szCs w:val="21"/>
        </w:rPr>
        <w:t>1、</w:t>
      </w:r>
      <w:r>
        <w:rPr>
          <w:rFonts w:ascii="Times New Roman" w:eastAsia="等线" w:hAnsi="Times New Roman" w:cs="Times New Roman"/>
          <w:color w:val="333333"/>
          <w:sz w:val="14"/>
          <w:szCs w:val="14"/>
        </w:rPr>
        <w:t>   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全球领先的智能硬件平台型企业，</w:t>
      </w:r>
      <w:r>
        <w:rPr>
          <w:rFonts w:ascii="微软雅黑" w:eastAsia="微软雅黑" w:hAnsi="微软雅黑" w:hint="eastAsia"/>
          <w:color w:val="212529"/>
          <w:sz w:val="21"/>
          <w:szCs w:val="21"/>
          <w:shd w:val="clear" w:color="auto" w:fill="FFFFFF"/>
        </w:rPr>
        <w:t>秉承“改善人们沟通与生活”的使命，为全球科技品牌客户提供产品级、系统级、软硬件研发、运营制造的端到端服务。产品、服务惠及全球100+国家和地区，覆盖全球80+运营商，每年为亿万消费者提供数以亿计的智能终端产品，包括智能手机、平板、电脑、智能穿戴、</w:t>
      </w:r>
      <w:proofErr w:type="spellStart"/>
      <w:r>
        <w:rPr>
          <w:rFonts w:ascii="微软雅黑" w:eastAsia="微软雅黑" w:hAnsi="微软雅黑" w:hint="eastAsia"/>
          <w:color w:val="212529"/>
          <w:sz w:val="21"/>
          <w:szCs w:val="21"/>
          <w:shd w:val="clear" w:color="auto" w:fill="FFFFFF"/>
        </w:rPr>
        <w:t>AIoT</w:t>
      </w:r>
      <w:proofErr w:type="spellEnd"/>
      <w:r>
        <w:rPr>
          <w:rFonts w:ascii="微软雅黑" w:eastAsia="微软雅黑" w:hAnsi="微软雅黑" w:hint="eastAsia"/>
          <w:color w:val="212529"/>
          <w:sz w:val="21"/>
          <w:szCs w:val="21"/>
          <w:shd w:val="clear" w:color="auto" w:fill="FFFFFF"/>
        </w:rPr>
        <w:t>，数据中心产品，汽车电子等。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1+5+5布局：总部位于上海，拥有上海、无锡、西安、南昌、东莞五大研发中心，东莞、南昌两大制造中心，印度、印尼，越南三大海外制造基地</w:t>
      </w:r>
    </w:p>
    <w:p w14:paraId="2E15B166" w14:textId="77777777" w:rsidR="00BB1EE7" w:rsidRDefault="00BB1EE7" w:rsidP="00BB1EE7">
      <w:pPr>
        <w:pStyle w:val="a5"/>
        <w:shd w:val="clear" w:color="auto" w:fill="FFFFFF"/>
        <w:spacing w:before="0" w:beforeAutospacing="0" w:after="0" w:afterAutospacing="0"/>
        <w:ind w:left="42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等线" w:eastAsia="等线" w:hAnsi="等线" w:hint="eastAsia"/>
          <w:color w:val="333333"/>
          <w:sz w:val="21"/>
          <w:szCs w:val="21"/>
        </w:rPr>
        <w:t>2、</w:t>
      </w:r>
      <w:r>
        <w:rPr>
          <w:rFonts w:ascii="Times New Roman" w:eastAsia="等线" w:hAnsi="Times New Roman" w:cs="Times New Roman"/>
          <w:color w:val="333333"/>
          <w:sz w:val="14"/>
          <w:szCs w:val="14"/>
        </w:rPr>
        <w:t>   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行业领先，集研发、设计、制造为一体的全能型科技公司，总体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员工超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35000人，其中研发技术人员超10000人，知识产权授权超3000份;</w:t>
      </w:r>
    </w:p>
    <w:p w14:paraId="11434FD4" w14:textId="77777777" w:rsidR="00BB1EE7" w:rsidRDefault="00BB1EE7" w:rsidP="00BB1EE7">
      <w:pPr>
        <w:pStyle w:val="a5"/>
        <w:shd w:val="clear" w:color="auto" w:fill="FFFFFF"/>
        <w:spacing w:before="0" w:beforeAutospacing="0" w:after="0" w:afterAutospacing="0"/>
        <w:ind w:left="42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等线" w:eastAsia="等线" w:hAnsi="等线" w:hint="eastAsia"/>
          <w:color w:val="333333"/>
          <w:sz w:val="21"/>
          <w:szCs w:val="21"/>
        </w:rPr>
        <w:t>3、</w:t>
      </w:r>
      <w:r>
        <w:rPr>
          <w:rFonts w:ascii="Times New Roman" w:eastAsia="等线" w:hAnsi="Times New Roman" w:cs="Times New Roman"/>
          <w:color w:val="333333"/>
          <w:sz w:val="14"/>
          <w:szCs w:val="14"/>
        </w:rPr>
        <w:t>   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近六年来稳居智能手机和平板原始设计制造商榜首；</w:t>
      </w:r>
    </w:p>
    <w:p w14:paraId="5E5A2D37" w14:textId="77777777" w:rsidR="00BB1EE7" w:rsidRDefault="00BB1EE7" w:rsidP="00BB1EE7">
      <w:pPr>
        <w:pStyle w:val="a5"/>
        <w:shd w:val="clear" w:color="auto" w:fill="FFFFFF"/>
        <w:spacing w:before="0" w:beforeAutospacing="0" w:after="0" w:afterAutospacing="0"/>
        <w:ind w:left="42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等线" w:eastAsia="等线" w:hAnsi="等线" w:hint="eastAsia"/>
          <w:color w:val="333333"/>
          <w:sz w:val="21"/>
          <w:szCs w:val="21"/>
        </w:rPr>
        <w:t>4、</w:t>
      </w:r>
      <w:r>
        <w:rPr>
          <w:rFonts w:ascii="Times New Roman" w:eastAsia="等线" w:hAnsi="Times New Roman" w:cs="Times New Roman"/>
          <w:color w:val="333333"/>
          <w:sz w:val="14"/>
          <w:szCs w:val="14"/>
        </w:rPr>
        <w:t>   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近七年年复合增长率保持30%以上;</w:t>
      </w:r>
    </w:p>
    <w:p w14:paraId="44856F79" w14:textId="77777777" w:rsidR="00BB1EE7" w:rsidRDefault="00BB1EE7" w:rsidP="00BB1EE7">
      <w:pPr>
        <w:pStyle w:val="a5"/>
        <w:shd w:val="clear" w:color="auto" w:fill="FFFFFF"/>
        <w:spacing w:before="0" w:beforeAutospacing="0" w:after="150" w:afterAutospacing="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bCs/>
          <w:color w:val="3399FF"/>
        </w:rPr>
        <w:t>【人性化福利】</w:t>
      </w:r>
    </w:p>
    <w:p w14:paraId="4E123C4A" w14:textId="77777777" w:rsidR="00BB1EE7" w:rsidRDefault="00BB1EE7" w:rsidP="00BB1EE7">
      <w:pPr>
        <w:pStyle w:val="a6"/>
        <w:shd w:val="clear" w:color="auto" w:fill="FFFFFF"/>
        <w:spacing w:before="0" w:beforeAutospacing="0" w:after="0" w:afterAutospacing="0"/>
        <w:ind w:left="36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1、 丰富的薪资组成，五险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一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金+补充商业保险；</w:t>
      </w:r>
    </w:p>
    <w:p w14:paraId="2C9FB9BA" w14:textId="77777777" w:rsidR="00BB1EE7" w:rsidRDefault="00BB1EE7" w:rsidP="00BB1EE7">
      <w:pPr>
        <w:pStyle w:val="a5"/>
        <w:shd w:val="clear" w:color="auto" w:fill="FFFFFF"/>
        <w:spacing w:before="0" w:beforeAutospacing="0" w:after="0" w:afterAutospacing="0"/>
        <w:ind w:left="36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2、 餐补、交通补等各项补贴、台阶奖、创新奖、服务贡献奖等其他奖励；</w:t>
      </w:r>
    </w:p>
    <w:p w14:paraId="06A4DC0E" w14:textId="77777777" w:rsidR="00BB1EE7" w:rsidRDefault="00BB1EE7" w:rsidP="00BB1EE7">
      <w:pPr>
        <w:pStyle w:val="a5"/>
        <w:shd w:val="clear" w:color="auto" w:fill="FFFFFF"/>
        <w:spacing w:before="0" w:beforeAutospacing="0" w:after="0" w:afterAutospacing="0"/>
        <w:ind w:left="36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3、 全面、系统、专业的培训；“活水计划”提供广阔的职业发展空间与提升机会；</w:t>
      </w:r>
    </w:p>
    <w:p w14:paraId="7D9AC37F" w14:textId="77777777" w:rsidR="00BB1EE7" w:rsidRDefault="00BB1EE7" w:rsidP="00BB1EE7">
      <w:pPr>
        <w:pStyle w:val="a5"/>
        <w:shd w:val="clear" w:color="auto" w:fill="FFFFFF"/>
        <w:spacing w:before="0" w:beforeAutospacing="0" w:after="0" w:afterAutospacing="0"/>
        <w:ind w:left="36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>4、 丰富的员工关怀（如员工生日会、员工关爱基金、协会活动、公司旅游、团队拓展、年度体检等）；</w:t>
      </w:r>
    </w:p>
    <w:p w14:paraId="354AEB1B" w14:textId="77777777" w:rsidR="00BB1EE7" w:rsidRDefault="00BB1EE7" w:rsidP="00BB1EE7">
      <w:pPr>
        <w:pStyle w:val="a5"/>
        <w:shd w:val="clear" w:color="auto" w:fill="FFFFFF"/>
        <w:spacing w:before="0" w:beforeAutospacing="0" w:after="0" w:afterAutospacing="0"/>
        <w:ind w:left="36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5、 完善的晋升体系，导师及班主任带教政策，享受应届生快速成长通道。</w:t>
      </w:r>
    </w:p>
    <w:p w14:paraId="162A29FA" w14:textId="77777777" w:rsidR="00BB1EE7" w:rsidRDefault="00BB1EE7" w:rsidP="00BB1EE7">
      <w:pPr>
        <w:pStyle w:val="a5"/>
        <w:shd w:val="clear" w:color="auto" w:fill="FFFFFF"/>
        <w:spacing w:before="0" w:beforeAutospacing="0" w:after="150" w:afterAutospacing="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bCs/>
          <w:color w:val="3399FF"/>
        </w:rPr>
        <w:t>【校招安排】</w:t>
      </w:r>
    </w:p>
    <w:p w14:paraId="6A991404" w14:textId="77777777" w:rsidR="00BB1EE7" w:rsidRDefault="00BB1EE7" w:rsidP="00BB1EE7">
      <w:pPr>
        <w:pStyle w:val="a5"/>
        <w:shd w:val="clear" w:color="auto" w:fill="FFFFFF"/>
        <w:spacing w:before="0" w:beforeAutospacing="0" w:after="150" w:afterAutospacing="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bCs/>
          <w:color w:val="333333"/>
          <w:sz w:val="21"/>
          <w:szCs w:val="21"/>
        </w:rPr>
        <w:t>招聘对象：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主要针对毕业时间为2021年9月—2022年8月之间的同学（中国大陆院校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以毕业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证为准，港澳台及海外院校以学历学位认证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书时间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为准），全球招聘。</w:t>
      </w:r>
    </w:p>
    <w:p w14:paraId="0DA1C023" w14:textId="77777777" w:rsidR="00BB1EE7" w:rsidRDefault="00BB1EE7" w:rsidP="00BB1EE7">
      <w:pPr>
        <w:pStyle w:val="a5"/>
        <w:shd w:val="clear" w:color="auto" w:fill="FFFFFF"/>
        <w:spacing w:before="0" w:beforeAutospacing="0" w:after="150" w:afterAutospacing="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bCs/>
          <w:color w:val="333333"/>
          <w:sz w:val="21"/>
          <w:szCs w:val="21"/>
        </w:rPr>
        <w:t>招聘岗位：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软件类、硬件类、结构类、测试类、IT类、大运营类、工程技术类、平台类、日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韩语类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等。</w:t>
      </w:r>
    </w:p>
    <w:p w14:paraId="1154BAA9" w14:textId="77777777" w:rsidR="00BB1EE7" w:rsidRDefault="00BB1EE7" w:rsidP="00BB1EE7">
      <w:pPr>
        <w:pStyle w:val="a5"/>
        <w:shd w:val="clear" w:color="auto" w:fill="FFFFFF"/>
        <w:spacing w:before="0" w:beforeAutospacing="0" w:after="150" w:afterAutospacing="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bCs/>
          <w:color w:val="333333"/>
          <w:sz w:val="21"/>
          <w:szCs w:val="21"/>
        </w:rPr>
        <w:t>工作城市：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上海、无锡、东莞、南昌、西安</w:t>
      </w:r>
    </w:p>
    <w:p w14:paraId="7A89A4DB" w14:textId="77777777" w:rsidR="00BB1EE7" w:rsidRDefault="00BB1EE7" w:rsidP="00BB1EE7">
      <w:pPr>
        <w:pStyle w:val="a5"/>
        <w:shd w:val="clear" w:color="auto" w:fill="FFFFFF"/>
        <w:spacing w:before="0" w:beforeAutospacing="0" w:after="150" w:afterAutospacing="0"/>
        <w:rPr>
          <w:rFonts w:hint="eastAsia"/>
          <w:color w:val="333333"/>
        </w:rPr>
      </w:pPr>
      <w:r>
        <w:rPr>
          <w:rStyle w:val="a4"/>
          <w:rFonts w:ascii="微软雅黑" w:eastAsia="微软雅黑" w:hAnsi="微软雅黑" w:hint="eastAsia"/>
          <w:bCs/>
          <w:color w:val="333333"/>
        </w:rPr>
        <w:t>简历投递：</w:t>
      </w:r>
    </w:p>
    <w:p w14:paraId="0D865FFF" w14:textId="77777777" w:rsidR="00BB1EE7" w:rsidRDefault="00BB1EE7" w:rsidP="00BB1EE7">
      <w:pPr>
        <w:pStyle w:val="a6"/>
        <w:shd w:val="clear" w:color="auto" w:fill="FFFFFF"/>
        <w:spacing w:before="0" w:beforeAutospacing="0" w:after="0" w:afterAutospacing="0"/>
        <w:ind w:left="36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1、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网申链接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：</w:t>
      </w:r>
      <w:hyperlink r:id="rId4" w:history="1">
        <w:r>
          <w:rPr>
            <w:rStyle w:val="a3"/>
            <w:rFonts w:cs="宋体"/>
            <w:color w:val="000000"/>
            <w:sz w:val="21"/>
            <w:szCs w:val="21"/>
            <w14:textFill>
              <w14:solidFill>
                <w14:srgbClr w14:val="000000"/>
              </w14:solidFill>
            </w14:textFill>
          </w:rPr>
          <w:t>http://hturl.cc/78nwl</w:t>
        </w:r>
      </w:hyperlink>
      <w:r>
        <w:rPr>
          <w:rStyle w:val="a3"/>
          <w:rFonts w:ascii="宋体" w:hAnsi="宋体" w:cs="宋体" w:hint="eastAsia"/>
          <w:color w:val="000000"/>
          <w14:textFill>
            <w14:solidFill>
              <w14:srgbClr w14:val="000000"/>
            </w14:solidFill>
          </w14:textFill>
        </w:rPr>
        <w:t xml:space="preserve"> </w:t>
      </w:r>
    </w:p>
    <w:p w14:paraId="771D659E" w14:textId="77777777" w:rsidR="00BB1EE7" w:rsidRDefault="00BB1EE7" w:rsidP="00BB1EE7">
      <w:pPr>
        <w:pStyle w:val="a6"/>
        <w:shd w:val="clear" w:color="auto" w:fill="FFFFFF"/>
        <w:spacing w:before="0" w:beforeAutospacing="0" w:after="0" w:afterAutospacing="0"/>
        <w:ind w:left="36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2、企业官网</w:t>
      </w:r>
      <w:r>
        <w:rPr>
          <w:rFonts w:ascii="等线" w:eastAsia="等线" w:hAnsi="等线" w:hint="eastAsia"/>
          <w:color w:val="333333"/>
          <w:sz w:val="21"/>
          <w:szCs w:val="21"/>
        </w:rPr>
        <w:t>：</w:t>
      </w:r>
      <w:hyperlink r:id="rId5" w:history="1">
        <w:r>
          <w:rPr>
            <w:rStyle w:val="a3"/>
            <w:rFonts w:eastAsia="等线" w:cs="宋体"/>
            <w:color w:val="000000"/>
            <w:sz w:val="21"/>
            <w:szCs w:val="21"/>
            <w14:textFill>
              <w14:solidFill>
                <w14:srgbClr w14:val="000000"/>
              </w14:solidFill>
            </w14:textFill>
          </w:rPr>
          <w:t>https://www.huaqin.com/</w:t>
        </w:r>
      </w:hyperlink>
      <w:r>
        <w:rPr>
          <w:rFonts w:ascii="等线" w:eastAsia="等线" w:hAnsi="等线" w:hint="eastAsia"/>
          <w:color w:val="333333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了解更多职位信息，投递简历。</w:t>
      </w:r>
    </w:p>
    <w:p w14:paraId="3DD05024" w14:textId="77777777" w:rsidR="00BB1EE7" w:rsidRDefault="00BB1EE7" w:rsidP="00BB1EE7">
      <w:pPr>
        <w:pStyle w:val="a6"/>
        <w:shd w:val="clear" w:color="auto" w:fill="FFFFFF"/>
        <w:spacing w:before="0" w:beforeAutospacing="0" w:after="0" w:afterAutospacing="0"/>
        <w:ind w:left="36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3、 公众号：关注“华勤招聘”公众号，点击“校招网申”投递，并可了解最新动态。</w:t>
      </w:r>
    </w:p>
    <w:p w14:paraId="7B9F44B9" w14:textId="77777777" w:rsidR="00BB1EE7" w:rsidRDefault="00BB1EE7" w:rsidP="00BB1EE7">
      <w:pPr>
        <w:pStyle w:val="a5"/>
        <w:shd w:val="clear" w:color="auto" w:fill="FFFFFF"/>
        <w:spacing w:before="0" w:beforeAutospacing="0" w:after="150" w:afterAutospacing="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bCs/>
          <w:color w:val="3399FF"/>
        </w:rPr>
        <w:t>【注意事项】</w:t>
      </w:r>
    </w:p>
    <w:p w14:paraId="281C70A2" w14:textId="77777777" w:rsidR="00BB1EE7" w:rsidRDefault="00BB1EE7" w:rsidP="00BB1EE7">
      <w:pPr>
        <w:pStyle w:val="a5"/>
        <w:shd w:val="clear" w:color="auto" w:fill="FFFFFF"/>
        <w:spacing w:before="0" w:beforeAutospacing="0" w:after="0" w:afterAutospacing="0" w:line="242" w:lineRule="atLeast"/>
        <w:ind w:left="42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Wingdings" w:eastAsia="等线" w:hAnsi="Wingdings"/>
          <w:color w:val="333333"/>
          <w:sz w:val="21"/>
          <w:szCs w:val="21"/>
        </w:rPr>
        <w:t>l</w:t>
      </w:r>
      <w:r>
        <w:rPr>
          <w:rFonts w:ascii="Times New Roman" w:eastAsia="等线" w:hAnsi="Times New Roman" w:cs="Times New Roman"/>
          <w:color w:val="333333"/>
          <w:sz w:val="14"/>
          <w:szCs w:val="14"/>
        </w:rPr>
        <w:t> </w:t>
      </w:r>
      <w:proofErr w:type="gramStart"/>
      <w:r>
        <w:rPr>
          <w:rFonts w:ascii="Times New Roman" w:eastAsia="等线" w:hAnsi="Times New Roman" w:cs="Times New Roman"/>
          <w:color w:val="333333"/>
          <w:sz w:val="14"/>
          <w:szCs w:val="14"/>
        </w:rPr>
        <w:t> 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网申完毕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后需在</w:t>
      </w:r>
      <w:r>
        <w:rPr>
          <w:rStyle w:val="a4"/>
          <w:rFonts w:ascii="sub_Heiti" w:eastAsia="微软雅黑" w:hAnsi="sub_Heiti"/>
          <w:bCs/>
          <w:color w:val="FF0000"/>
          <w:sz w:val="21"/>
          <w:szCs w:val="21"/>
        </w:rPr>
        <w:t>5</w:t>
      </w:r>
      <w:r>
        <w:rPr>
          <w:rStyle w:val="a4"/>
          <w:rFonts w:ascii="sub_Heiti" w:eastAsia="微软雅黑" w:hAnsi="sub_Heiti" w:hint="eastAsia"/>
          <w:bCs/>
          <w:color w:val="FF0000"/>
          <w:sz w:val="21"/>
          <w:szCs w:val="21"/>
        </w:rPr>
        <w:t>天内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完成</w:t>
      </w:r>
      <w:r>
        <w:rPr>
          <w:rStyle w:val="a4"/>
          <w:rFonts w:ascii="sub_Heiti" w:eastAsia="微软雅黑" w:hAnsi="sub_Heiti" w:hint="eastAsia"/>
          <w:bCs/>
          <w:color w:val="FF0000"/>
          <w:sz w:val="21"/>
          <w:szCs w:val="21"/>
        </w:rPr>
        <w:t>线上考试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+</w:t>
      </w:r>
      <w:r>
        <w:rPr>
          <w:rStyle w:val="a4"/>
          <w:rFonts w:ascii="sub_Heiti" w:eastAsia="微软雅黑" w:hAnsi="sub_Heiti" w:hint="eastAsia"/>
          <w:bCs/>
          <w:color w:val="FF0000"/>
          <w:sz w:val="21"/>
          <w:szCs w:val="21"/>
        </w:rPr>
        <w:t>线上测评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，非研发岗位仅需完成测评；</w:t>
      </w:r>
    </w:p>
    <w:p w14:paraId="6619C167" w14:textId="77777777" w:rsidR="00BB1EE7" w:rsidRDefault="00BB1EE7" w:rsidP="00BB1EE7">
      <w:pPr>
        <w:pStyle w:val="a5"/>
        <w:shd w:val="clear" w:color="auto" w:fill="FFFFFF"/>
        <w:spacing w:before="0" w:beforeAutospacing="0" w:after="0" w:afterAutospacing="0" w:line="242" w:lineRule="atLeast"/>
        <w:ind w:left="42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Wingdings" w:eastAsia="等线" w:hAnsi="Wingdings"/>
          <w:color w:val="333333"/>
          <w:sz w:val="21"/>
          <w:szCs w:val="21"/>
        </w:rPr>
        <w:t>l</w:t>
      </w:r>
      <w:r>
        <w:rPr>
          <w:rFonts w:ascii="Times New Roman" w:eastAsia="等线" w:hAnsi="Times New Roman" w:cs="Times New Roman"/>
          <w:color w:val="333333"/>
          <w:sz w:val="14"/>
          <w:szCs w:val="14"/>
        </w:rPr>
        <w:t>  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线下的招聘会行程，将第一时间公布在“华勤招聘”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微信公众号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，或应届生求职网、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牛客网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、51job、</w:t>
      </w:r>
      <w:proofErr w:type="gramStart"/>
      <w:r>
        <w:rPr>
          <w:rFonts w:ascii="微软雅黑" w:eastAsia="微软雅黑" w:hAnsi="微软雅黑" w:hint="eastAsia"/>
          <w:color w:val="333333"/>
          <w:sz w:val="21"/>
          <w:szCs w:val="21"/>
        </w:rPr>
        <w:t>猎聘网、海投</w:t>
      </w:r>
      <w:proofErr w:type="gramEnd"/>
      <w:r>
        <w:rPr>
          <w:rFonts w:ascii="微软雅黑" w:eastAsia="微软雅黑" w:hAnsi="微软雅黑" w:hint="eastAsia"/>
          <w:color w:val="333333"/>
          <w:sz w:val="21"/>
          <w:szCs w:val="21"/>
        </w:rPr>
        <w:t>网、智联招聘等第三方渠道；</w:t>
      </w:r>
    </w:p>
    <w:p w14:paraId="051D825C" w14:textId="77777777" w:rsidR="00BB1EE7" w:rsidRDefault="00BB1EE7" w:rsidP="00BB1EE7">
      <w:pPr>
        <w:pStyle w:val="a5"/>
        <w:shd w:val="clear" w:color="auto" w:fill="FFFFFF"/>
        <w:spacing w:before="0" w:beforeAutospacing="0" w:after="0" w:afterAutospacing="0" w:line="242" w:lineRule="atLeast"/>
        <w:ind w:left="42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Fonts w:ascii="Wingdings" w:eastAsia="等线" w:hAnsi="Wingdings"/>
          <w:color w:val="333333"/>
          <w:sz w:val="21"/>
          <w:szCs w:val="21"/>
        </w:rPr>
        <w:t>l</w:t>
      </w:r>
      <w:r>
        <w:rPr>
          <w:rFonts w:ascii="Times New Roman" w:eastAsia="等线" w:hAnsi="Times New Roman" w:cs="Times New Roman"/>
          <w:color w:val="333333"/>
          <w:sz w:val="14"/>
          <w:szCs w:val="14"/>
        </w:rPr>
        <w:t>  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每位同学最多可以投递</w:t>
      </w:r>
      <w:r>
        <w:rPr>
          <w:rStyle w:val="a4"/>
          <w:rFonts w:ascii="sub_Heiti" w:eastAsia="微软雅黑" w:hAnsi="sub_Heiti" w:hint="eastAsia"/>
          <w:bCs/>
          <w:color w:val="FF0000"/>
          <w:sz w:val="21"/>
          <w:szCs w:val="21"/>
        </w:rPr>
        <w:t>两个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意向岗位，我们将根据同学第一意愿优先安排面试；</w:t>
      </w:r>
    </w:p>
    <w:p w14:paraId="581EB326" w14:textId="77777777" w:rsidR="00BB1EE7" w:rsidRDefault="00BB1EE7" w:rsidP="00BB1EE7">
      <w:pPr>
        <w:pStyle w:val="a5"/>
        <w:shd w:val="clear" w:color="auto" w:fill="FFFFFF"/>
        <w:spacing w:before="0" w:beforeAutospacing="0" w:after="150" w:afterAutospacing="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bCs/>
          <w:color w:val="3399FF"/>
        </w:rPr>
        <w:t>【招聘岗位】</w:t>
      </w:r>
    </w:p>
    <w:p w14:paraId="2CCBADB2" w14:textId="77777777" w:rsidR="00BB1EE7" w:rsidRDefault="00BB1EE7" w:rsidP="00BB1EE7">
      <w:pPr>
        <w:pStyle w:val="a5"/>
        <w:shd w:val="clear" w:color="auto" w:fill="FFFFFF"/>
        <w:spacing w:before="0" w:beforeAutospacing="0" w:after="150" w:afterAutospacing="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bCs/>
          <w:color w:val="3399FF"/>
        </w:rPr>
        <w:lastRenderedPageBreak/>
        <w:t>硬件类</w:t>
      </w:r>
    </w:p>
    <w:p w14:paraId="1CD346EE" w14:textId="77777777" w:rsidR="00BB1EE7" w:rsidRDefault="00BB1EE7" w:rsidP="00BB1EE7">
      <w:pPr>
        <w:pStyle w:val="a5"/>
        <w:shd w:val="clear" w:color="auto" w:fill="FFFFFF"/>
        <w:spacing w:before="0" w:beforeAutospacing="0" w:after="150" w:afterAutospacing="0"/>
        <w:rPr>
          <w:rFonts w:ascii="等线" w:eastAsia="等线" w:hAnsi="等线" w:hint="eastAsia"/>
          <w:b/>
          <w:bCs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硬件开发工程师，电源开发工程师，射频开发工程师</w:t>
      </w:r>
    </w:p>
    <w:p w14:paraId="7054D3F4" w14:textId="77777777" w:rsidR="00BB1EE7" w:rsidRDefault="00BB1EE7" w:rsidP="00BB1EE7">
      <w:pPr>
        <w:pStyle w:val="a5"/>
        <w:shd w:val="clear" w:color="auto" w:fill="FFFFFF"/>
        <w:spacing w:before="0" w:beforeAutospacing="0" w:after="150" w:afterAutospacing="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bCs/>
          <w:color w:val="3399FF"/>
        </w:rPr>
        <w:t>软件类</w:t>
      </w:r>
    </w:p>
    <w:p w14:paraId="01541A07" w14:textId="77777777" w:rsidR="00BB1EE7" w:rsidRDefault="00BB1EE7" w:rsidP="00BB1EE7">
      <w:pPr>
        <w:pStyle w:val="a5"/>
        <w:shd w:val="clear" w:color="auto" w:fill="FFFFFF"/>
        <w:spacing w:before="0" w:beforeAutospacing="0" w:after="150" w:afterAutospacing="0"/>
        <w:rPr>
          <w:rFonts w:ascii="等线" w:eastAsia="等线" w:hAnsi="等线" w:hint="eastAsia"/>
          <w:b/>
          <w:bCs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驱动开发工程师（C、C++），应用软件开发工程师（Java、C++），影像开发工程师，驱动开发工程师（BIOS/BMC/BSP方向）</w:t>
      </w:r>
    </w:p>
    <w:p w14:paraId="12771EB1" w14:textId="77777777" w:rsidR="00BB1EE7" w:rsidRDefault="00BB1EE7" w:rsidP="00BB1EE7">
      <w:pPr>
        <w:pStyle w:val="a5"/>
        <w:shd w:val="clear" w:color="auto" w:fill="FFFFFF"/>
        <w:spacing w:before="0" w:beforeAutospacing="0" w:after="150" w:afterAutospacing="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bCs/>
          <w:color w:val="3399FF"/>
        </w:rPr>
        <w:t>测试类</w:t>
      </w:r>
    </w:p>
    <w:p w14:paraId="7EE11CDA" w14:textId="77777777" w:rsidR="00BB1EE7" w:rsidRDefault="00BB1EE7" w:rsidP="00BB1EE7">
      <w:pPr>
        <w:pStyle w:val="a5"/>
        <w:shd w:val="clear" w:color="auto" w:fill="FFFFFF"/>
        <w:spacing w:before="0" w:beforeAutospacing="0" w:after="150" w:afterAutospacing="0"/>
        <w:rPr>
          <w:rFonts w:ascii="等线" w:eastAsia="等线" w:hAnsi="等线" w:hint="eastAsia"/>
          <w:b/>
          <w:bCs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测试开发工程师，测试算法工程师，测试自动化架构师，工业控制工程师，硬件测试工程师，软件测试工程师</w:t>
      </w:r>
    </w:p>
    <w:p w14:paraId="1D1CD783" w14:textId="77777777" w:rsidR="00BB1EE7" w:rsidRDefault="00BB1EE7" w:rsidP="00BB1EE7">
      <w:pPr>
        <w:pStyle w:val="a5"/>
        <w:shd w:val="clear" w:color="auto" w:fill="FFFFFF"/>
        <w:spacing w:before="0" w:beforeAutospacing="0" w:after="150" w:afterAutospacing="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bCs/>
          <w:color w:val="3399FF"/>
        </w:rPr>
        <w:t>平台类</w:t>
      </w:r>
    </w:p>
    <w:p w14:paraId="768485A4" w14:textId="77777777" w:rsidR="00BB1EE7" w:rsidRDefault="00BB1EE7" w:rsidP="00BB1EE7">
      <w:pPr>
        <w:pStyle w:val="a5"/>
        <w:shd w:val="clear" w:color="auto" w:fill="FFFFFF"/>
        <w:spacing w:before="0" w:beforeAutospacing="0" w:after="150" w:afterAutospacing="0"/>
        <w:rPr>
          <w:rFonts w:ascii="等线" w:eastAsia="等线" w:hAnsi="等线" w:hint="eastAsia"/>
          <w:b/>
          <w:bCs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财务专员，人力资源专员，行政专员，市场专员，商务专员</w:t>
      </w:r>
    </w:p>
    <w:p w14:paraId="5507E89A" w14:textId="77777777" w:rsidR="00BB1EE7" w:rsidRDefault="00BB1EE7" w:rsidP="00BB1EE7">
      <w:pPr>
        <w:pStyle w:val="a5"/>
        <w:shd w:val="clear" w:color="auto" w:fill="FFFFFF"/>
        <w:spacing w:before="0" w:beforeAutospacing="0" w:after="150" w:afterAutospacing="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bCs/>
          <w:color w:val="3399FF"/>
        </w:rPr>
        <w:t>结构类</w:t>
      </w:r>
    </w:p>
    <w:p w14:paraId="2B7337E2" w14:textId="77777777" w:rsidR="00BB1EE7" w:rsidRDefault="00BB1EE7" w:rsidP="00BB1EE7">
      <w:pPr>
        <w:pStyle w:val="a5"/>
        <w:shd w:val="clear" w:color="auto" w:fill="FFFFFF"/>
        <w:spacing w:before="0" w:beforeAutospacing="0" w:after="150" w:afterAutospacing="0"/>
        <w:rPr>
          <w:rFonts w:ascii="等线" w:eastAsia="等线" w:hAnsi="等线" w:hint="eastAsia"/>
          <w:b/>
          <w:bCs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结构工程师，结构工艺工程师</w:t>
      </w:r>
    </w:p>
    <w:p w14:paraId="7E33AE11" w14:textId="77777777" w:rsidR="00BB1EE7" w:rsidRDefault="00BB1EE7" w:rsidP="00BB1EE7">
      <w:pPr>
        <w:pStyle w:val="a5"/>
        <w:shd w:val="clear" w:color="auto" w:fill="FFFFFF"/>
        <w:spacing w:before="0" w:beforeAutospacing="0" w:after="150" w:afterAutospacing="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bCs/>
          <w:color w:val="3399FF"/>
        </w:rPr>
        <w:t>工程技术类</w:t>
      </w:r>
    </w:p>
    <w:p w14:paraId="1FA9C1A2" w14:textId="77777777" w:rsidR="00BB1EE7" w:rsidRDefault="00BB1EE7" w:rsidP="00BB1EE7">
      <w:pPr>
        <w:pStyle w:val="a5"/>
        <w:shd w:val="clear" w:color="auto" w:fill="FFFFFF"/>
        <w:spacing w:before="0" w:beforeAutospacing="0" w:after="150" w:afterAutospacing="0"/>
        <w:rPr>
          <w:rFonts w:ascii="等线" w:eastAsia="等线" w:hAnsi="等线" w:hint="eastAsia"/>
          <w:b/>
          <w:bCs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MES运维工程师，安全工程师，测试工程师，工业工程师，工艺工程师，计划/物控工程师，经管工程师，设备工程师，生产工程师，维修工程师，项目工程师，机电工程师，质量工程师，自动化工程师，</w:t>
      </w:r>
      <w:proofErr w:type="gramStart"/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综管专员</w:t>
      </w:r>
      <w:proofErr w:type="gramEnd"/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，人力资源专员，商务专员，账务工程师</w:t>
      </w:r>
    </w:p>
    <w:p w14:paraId="4E761647" w14:textId="77777777" w:rsidR="00BB1EE7" w:rsidRDefault="00BB1EE7" w:rsidP="00BB1EE7">
      <w:pPr>
        <w:pStyle w:val="a5"/>
        <w:shd w:val="clear" w:color="auto" w:fill="FFFFFF"/>
        <w:spacing w:before="0" w:beforeAutospacing="0" w:after="150" w:afterAutospacing="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bCs/>
          <w:color w:val="3399FF"/>
        </w:rPr>
        <w:t>大运营类</w:t>
      </w:r>
    </w:p>
    <w:p w14:paraId="23418500" w14:textId="77777777" w:rsidR="00BB1EE7" w:rsidRDefault="00BB1EE7" w:rsidP="00BB1EE7">
      <w:pPr>
        <w:pStyle w:val="a5"/>
        <w:shd w:val="clear" w:color="auto" w:fill="FFFFFF"/>
        <w:spacing w:before="0" w:beforeAutospacing="0" w:after="150" w:afterAutospacing="0"/>
        <w:rPr>
          <w:rFonts w:ascii="等线" w:eastAsia="等线" w:hAnsi="等线" w:hint="eastAsia"/>
          <w:b/>
          <w:bCs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lastRenderedPageBreak/>
        <w:t>采购工程师，供应</w:t>
      </w:r>
      <w:proofErr w:type="gramStart"/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链计划</w:t>
      </w:r>
      <w:proofErr w:type="gramEnd"/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工程师，供应商质量管理工程师，物流工程师，新产品导入工程师，质量工程师</w:t>
      </w:r>
    </w:p>
    <w:p w14:paraId="2398175C" w14:textId="77777777" w:rsidR="00BB1EE7" w:rsidRDefault="00BB1EE7" w:rsidP="00BB1EE7">
      <w:pPr>
        <w:pStyle w:val="a5"/>
        <w:shd w:val="clear" w:color="auto" w:fill="FFFFFF"/>
        <w:spacing w:before="0" w:beforeAutospacing="0" w:after="150" w:afterAutospacing="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bCs/>
          <w:color w:val="3399FF"/>
        </w:rPr>
        <w:t>IT类</w:t>
      </w:r>
    </w:p>
    <w:p w14:paraId="1CC4ED68" w14:textId="77777777" w:rsidR="00BB1EE7" w:rsidRDefault="00BB1EE7" w:rsidP="00BB1EE7">
      <w:pPr>
        <w:pStyle w:val="a5"/>
        <w:shd w:val="clear" w:color="auto" w:fill="FFFFFF"/>
        <w:spacing w:before="0" w:beforeAutospacing="0" w:after="150" w:afterAutospacing="0"/>
        <w:rPr>
          <w:rFonts w:ascii="等线" w:eastAsia="等线" w:hAnsi="等线" w:hint="eastAsia"/>
          <w:b/>
          <w:bCs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IT开发工程师（Java、C++），IT运维工程师</w:t>
      </w:r>
    </w:p>
    <w:p w14:paraId="49D45F1C" w14:textId="77777777" w:rsidR="00BB1EE7" w:rsidRDefault="00BB1EE7" w:rsidP="00BB1EE7">
      <w:pPr>
        <w:pStyle w:val="a5"/>
        <w:shd w:val="clear" w:color="auto" w:fill="FFFFFF"/>
        <w:spacing w:before="0" w:beforeAutospacing="0" w:after="150" w:afterAutospacing="0"/>
        <w:rPr>
          <w:rFonts w:ascii="等线" w:eastAsia="等线" w:hAnsi="等线" w:hint="eastAsia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bCs/>
          <w:color w:val="3399FF"/>
        </w:rPr>
        <w:t>日</w:t>
      </w:r>
      <w:proofErr w:type="gramStart"/>
      <w:r>
        <w:rPr>
          <w:rStyle w:val="a4"/>
          <w:rFonts w:ascii="微软雅黑" w:eastAsia="微软雅黑" w:hAnsi="微软雅黑" w:hint="eastAsia"/>
          <w:bCs/>
          <w:color w:val="3399FF"/>
        </w:rPr>
        <w:t>韩语类</w:t>
      </w:r>
      <w:proofErr w:type="gramEnd"/>
    </w:p>
    <w:p w14:paraId="73519514" w14:textId="77777777" w:rsidR="00BB1EE7" w:rsidRDefault="00BB1EE7" w:rsidP="00BB1EE7">
      <w:pPr>
        <w:pStyle w:val="a5"/>
        <w:shd w:val="clear" w:color="auto" w:fill="FFFFFF"/>
        <w:spacing w:before="0" w:beforeAutospacing="0" w:after="150" w:afterAutospacing="0"/>
        <w:rPr>
          <w:rFonts w:ascii="等线" w:eastAsia="等线" w:hAnsi="等线" w:hint="eastAsia"/>
          <w:color w:val="333333"/>
          <w:sz w:val="21"/>
          <w:szCs w:val="21"/>
        </w:rPr>
      </w:pPr>
      <w:proofErr w:type="gramStart"/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日韩语硬件</w:t>
      </w:r>
      <w:proofErr w:type="gramEnd"/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开发工程师，</w:t>
      </w:r>
      <w:proofErr w:type="gramStart"/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日韩语硬件</w:t>
      </w:r>
      <w:proofErr w:type="gramEnd"/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测试工程师，</w:t>
      </w:r>
      <w:proofErr w:type="gramStart"/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日韩语驱动</w:t>
      </w:r>
      <w:proofErr w:type="gramEnd"/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开发工程师（C、C++），</w:t>
      </w:r>
      <w:proofErr w:type="gramStart"/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日韩语应用软件</w:t>
      </w:r>
      <w:proofErr w:type="gramEnd"/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开发工程师（Java、C++），</w:t>
      </w:r>
      <w:proofErr w:type="gramStart"/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日韩语影像</w:t>
      </w:r>
      <w:proofErr w:type="gramEnd"/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开发工程师，</w:t>
      </w:r>
      <w:proofErr w:type="gramStart"/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日韩语软件测试</w:t>
      </w:r>
      <w:proofErr w:type="gramEnd"/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工程师，日语射频开发工程师，</w:t>
      </w:r>
      <w:proofErr w:type="gramStart"/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日韩语测试</w:t>
      </w:r>
      <w:proofErr w:type="gramEnd"/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开发工程师，</w:t>
      </w:r>
      <w:proofErr w:type="gramStart"/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日韩语商务</w:t>
      </w:r>
      <w:proofErr w:type="gramEnd"/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专员，日语结构工程师，日</w:t>
      </w:r>
      <w:proofErr w:type="gramStart"/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韩语供应链计划</w:t>
      </w:r>
      <w:proofErr w:type="gramEnd"/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工程师，日</w:t>
      </w:r>
      <w:proofErr w:type="gramStart"/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韩语供应</w:t>
      </w:r>
      <w:proofErr w:type="gramEnd"/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商质量管理工程师，日语新产品导入工程师，日</w:t>
      </w:r>
      <w:proofErr w:type="gramStart"/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韩语质量</w:t>
      </w:r>
      <w:proofErr w:type="gramEnd"/>
      <w:r>
        <w:rPr>
          <w:rStyle w:val="a4"/>
          <w:rFonts w:ascii="微软雅黑" w:eastAsia="微软雅黑" w:hAnsi="微软雅黑" w:hint="eastAsia"/>
          <w:b w:val="0"/>
          <w:color w:val="333333"/>
          <w:sz w:val="23"/>
          <w:szCs w:val="23"/>
        </w:rPr>
        <w:t>工程师</w:t>
      </w:r>
    </w:p>
    <w:p w14:paraId="7C460847" w14:textId="77777777" w:rsidR="00BD4AD0" w:rsidRPr="00BB1EE7" w:rsidRDefault="00BD4AD0"/>
    <w:sectPr w:rsidR="00BD4AD0" w:rsidRPr="00BB1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b_Heiti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E8"/>
    <w:rsid w:val="00B830E8"/>
    <w:rsid w:val="00BB1EE7"/>
    <w:rsid w:val="00BD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FEAEB-789E-49DE-888C-374E0778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1EE7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character" w:styleId="a4">
    <w:name w:val="Strong"/>
    <w:basedOn w:val="a0"/>
    <w:uiPriority w:val="22"/>
    <w:qFormat/>
    <w:rsid w:val="00BB1EE7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uiPriority w:val="99"/>
    <w:semiHidden/>
    <w:unhideWhenUsed/>
    <w:rsid w:val="00BB1E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BB1E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uaqin.com/" TargetMode="External"/><Relationship Id="rId4" Type="http://schemas.openxmlformats.org/officeDocument/2006/relationships/hyperlink" Target="http://hturl.cc/78nw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</dc:creator>
  <cp:keywords/>
  <dc:description/>
  <cp:lastModifiedBy>露</cp:lastModifiedBy>
  <cp:revision>2</cp:revision>
  <dcterms:created xsi:type="dcterms:W3CDTF">2022-04-01T09:00:00Z</dcterms:created>
  <dcterms:modified xsi:type="dcterms:W3CDTF">2022-04-01T09:01:00Z</dcterms:modified>
</cp:coreProperties>
</file>