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8E" w:rsidRPr="00641349" w:rsidRDefault="007D4AE9" w:rsidP="00FC658E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武汉中原电子集团有限</w:t>
      </w:r>
      <w:r w:rsidR="00FC658E" w:rsidRPr="00641349">
        <w:rPr>
          <w:rFonts w:ascii="黑体" w:eastAsia="黑体" w:hint="eastAsia"/>
          <w:b/>
          <w:sz w:val="32"/>
          <w:szCs w:val="32"/>
        </w:rPr>
        <w:t>公司简介</w:t>
      </w:r>
    </w:p>
    <w:p w:rsidR="00FC658E" w:rsidRPr="007F2CBF" w:rsidRDefault="00FC658E" w:rsidP="00FC65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F2CBF">
        <w:rPr>
          <w:rFonts w:ascii="仿宋_GB2312" w:eastAsia="仿宋_GB2312" w:hint="eastAsia"/>
          <w:sz w:val="28"/>
          <w:szCs w:val="28"/>
        </w:rPr>
        <w:t>武汉中原电子集团有限公司，是一家拥有60余年历史的大型国有独资企业，隶属于世界500强中国电子信息产业集团有限公司，坐落于“中国光谷”武汉市东湖新技术开发区，企业经济效益连续十余年以平均两位数增速稳步增长，正在向管理现代化、资本多元化、市场国际化的一流IT企业不断迈进。</w:t>
      </w:r>
    </w:p>
    <w:p w:rsidR="00FC658E" w:rsidRPr="007F2CBF" w:rsidRDefault="00FC658E" w:rsidP="00FC65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F2CBF">
        <w:rPr>
          <w:rFonts w:ascii="仿宋_GB2312" w:eastAsia="仿宋_GB2312" w:hint="eastAsia"/>
          <w:sz w:val="28"/>
          <w:szCs w:val="28"/>
        </w:rPr>
        <w:t>公司下属二级企业4家，三级企业4家，主营军用电子、应用电子、能源三大业务领域，涵盖11大产品类别。</w:t>
      </w:r>
    </w:p>
    <w:p w:rsidR="00FC658E" w:rsidRPr="007F2CBF" w:rsidRDefault="00FC658E" w:rsidP="00FC65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F2CBF">
        <w:rPr>
          <w:rFonts w:ascii="仿宋_GB2312" w:eastAsia="仿宋_GB2312" w:hint="eastAsia"/>
          <w:sz w:val="28"/>
          <w:szCs w:val="28"/>
        </w:rPr>
        <w:t>其中，军用电子业务涵盖战术通信系统、战术通信装备、卫星/北斗定位导航、模拟训练/维修检测、通信装备附件5大产品类别，整体技术与国际先进水平同步，能够提供成建制、成系统的国防信息化整体解决方案，是国防信息化建设，尤其是陆军信息化建设骨干力量。</w:t>
      </w:r>
    </w:p>
    <w:p w:rsidR="00FC658E" w:rsidRPr="007F2CBF" w:rsidRDefault="00FC658E" w:rsidP="00FC65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F2CBF">
        <w:rPr>
          <w:rFonts w:ascii="仿宋_GB2312" w:eastAsia="仿宋_GB2312" w:hint="eastAsia"/>
          <w:sz w:val="28"/>
          <w:szCs w:val="28"/>
        </w:rPr>
        <w:t>应用电子业务涵盖智能电网、北斗应用、汽车电子3大产品类别，核心产品包括配网自动化终端、船舶自动识别系统、车载信息终端，是国家电网、南方电网、船级社、航道局、海事局合作伙伴。</w:t>
      </w:r>
    </w:p>
    <w:p w:rsidR="00FC658E" w:rsidRPr="007F2CBF" w:rsidRDefault="00FC658E" w:rsidP="00FC65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F2CBF">
        <w:rPr>
          <w:rFonts w:ascii="仿宋_GB2312" w:eastAsia="仿宋_GB2312" w:hint="eastAsia"/>
          <w:sz w:val="28"/>
          <w:szCs w:val="28"/>
        </w:rPr>
        <w:t>能源业务涵盖铅酸蓄电池、一次/二次锂电池及新能源电池3大产品类别，能够提供应急电源电池、储能电池、动力电池及电池管理系统的整体能源解决方案，是美国爱诺斯、东风汽车、众泰汽车合作伙伴。</w:t>
      </w:r>
    </w:p>
    <w:p w:rsidR="00CF5CAF" w:rsidRDefault="00FC658E" w:rsidP="00FC658E">
      <w:pPr>
        <w:rPr>
          <w:rFonts w:ascii="仿宋_GB2312" w:eastAsia="仿宋_GB2312"/>
          <w:sz w:val="28"/>
          <w:szCs w:val="28"/>
        </w:rPr>
      </w:pPr>
      <w:r w:rsidRPr="007F2CBF">
        <w:rPr>
          <w:rFonts w:ascii="仿宋_GB2312" w:eastAsia="仿宋_GB2312" w:hint="eastAsia"/>
          <w:sz w:val="28"/>
          <w:szCs w:val="28"/>
        </w:rPr>
        <w:t>公司拥有2个研发中心，1个国家级计量检测中心，1个由国家批准建立的博士后科研工作站，研发实力雄厚，先后研制成功各类产品600余项，其中500余项投入批量生产，300余项产品分获国家发明</w:t>
      </w:r>
      <w:r w:rsidRPr="007F2CBF">
        <w:rPr>
          <w:rFonts w:ascii="仿宋_GB2312" w:eastAsia="仿宋_GB2312" w:hint="eastAsia"/>
          <w:sz w:val="28"/>
          <w:szCs w:val="28"/>
        </w:rPr>
        <w:lastRenderedPageBreak/>
        <w:t>奖、质量银质奖、全国科技大会</w:t>
      </w:r>
      <w:r>
        <w:rPr>
          <w:rFonts w:ascii="仿宋_GB2312" w:eastAsia="仿宋_GB2312" w:hint="eastAsia"/>
          <w:sz w:val="28"/>
          <w:szCs w:val="28"/>
        </w:rPr>
        <w:t>奖</w:t>
      </w:r>
      <w:r w:rsidRPr="007F2CBF">
        <w:rPr>
          <w:rFonts w:ascii="仿宋_GB2312" w:eastAsia="仿宋_GB2312" w:hint="eastAsia"/>
          <w:sz w:val="28"/>
          <w:szCs w:val="28"/>
        </w:rPr>
        <w:t>，国家、省、市各级科技进步奖。</w:t>
      </w:r>
    </w:p>
    <w:p w:rsidR="00FC658E" w:rsidRPr="00D66E2D" w:rsidRDefault="00FC658E" w:rsidP="00FC658E">
      <w:pPr>
        <w:spacing w:line="6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2015-2016年度岗位需求</w:t>
      </w:r>
    </w:p>
    <w:p w:rsidR="00FC658E" w:rsidRPr="00EA405B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Pr="00EA405B">
        <w:rPr>
          <w:rFonts w:ascii="仿宋_GB2312" w:eastAsia="仿宋_GB2312" w:hint="eastAsia"/>
          <w:b/>
          <w:sz w:val="28"/>
          <w:szCs w:val="28"/>
        </w:rPr>
        <w:t>、科研技术类岗位</w:t>
      </w:r>
    </w:p>
    <w:p w:rsidR="00FC658E" w:rsidRDefault="00FC658E" w:rsidP="00FC658E">
      <w:pPr>
        <w:spacing w:line="600" w:lineRule="exact"/>
        <w:ind w:left="1687" w:hangingChars="600" w:hanging="168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人工智能设计师</w:t>
      </w:r>
    </w:p>
    <w:p w:rsidR="00FC658E" w:rsidRDefault="00FC658E" w:rsidP="00FC658E">
      <w:pPr>
        <w:spacing w:line="600" w:lineRule="exact"/>
        <w:ind w:leftChars="267" w:left="1681" w:hangingChars="400" w:hanging="1120"/>
        <w:rPr>
          <w:rFonts w:ascii="仿宋_GB2312" w:eastAsia="仿宋_GB2312"/>
          <w:sz w:val="28"/>
          <w:szCs w:val="28"/>
        </w:rPr>
      </w:pPr>
      <w:r w:rsidRPr="002F7F54">
        <w:rPr>
          <w:rFonts w:ascii="仿宋_GB2312" w:eastAsia="仿宋_GB2312" w:hint="eastAsia"/>
          <w:sz w:val="28"/>
          <w:szCs w:val="28"/>
        </w:rPr>
        <w:t>博士</w:t>
      </w:r>
      <w:r>
        <w:rPr>
          <w:rFonts w:ascii="仿宋_GB2312" w:eastAsia="仿宋_GB2312" w:hint="eastAsia"/>
          <w:sz w:val="28"/>
          <w:szCs w:val="28"/>
        </w:rPr>
        <w:t>；</w:t>
      </w:r>
      <w:r w:rsidRPr="002F7F54">
        <w:rPr>
          <w:rFonts w:ascii="仿宋_GB2312" w:eastAsia="仿宋_GB2312" w:hint="eastAsia"/>
          <w:sz w:val="28"/>
          <w:szCs w:val="28"/>
        </w:rPr>
        <w:t>计算机网络、自动化、图像识别</w:t>
      </w:r>
      <w:r>
        <w:rPr>
          <w:rFonts w:ascii="仿宋_GB2312" w:eastAsia="仿宋_GB2312" w:hint="eastAsia"/>
          <w:sz w:val="28"/>
          <w:szCs w:val="28"/>
        </w:rPr>
        <w:t>、应用数学、应用物理等</w:t>
      </w:r>
    </w:p>
    <w:p w:rsidR="00FC658E" w:rsidRPr="002F7F54" w:rsidRDefault="00FC658E" w:rsidP="00FC658E">
      <w:pPr>
        <w:spacing w:line="600" w:lineRule="exact"/>
        <w:rPr>
          <w:rFonts w:ascii="仿宋_GB2312" w:eastAsia="仿宋_GB2312"/>
          <w:sz w:val="28"/>
          <w:szCs w:val="28"/>
        </w:rPr>
      </w:pPr>
      <w:r w:rsidRPr="002F7F54"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在人工智</w:t>
      </w:r>
      <w:r>
        <w:rPr>
          <w:rFonts w:ascii="仿宋_GB2312" w:eastAsia="仿宋_GB2312" w:hint="eastAsia"/>
          <w:sz w:val="28"/>
          <w:szCs w:val="28"/>
        </w:rPr>
        <w:t>能</w:t>
      </w:r>
      <w:r>
        <w:rPr>
          <w:rFonts w:ascii="仿宋_GB2312" w:eastAsia="仿宋_GB2312"/>
          <w:sz w:val="28"/>
          <w:szCs w:val="28"/>
        </w:rPr>
        <w:t>领</w:t>
      </w:r>
      <w:r>
        <w:rPr>
          <w:rFonts w:ascii="仿宋_GB2312" w:eastAsia="仿宋_GB2312" w:hint="eastAsia"/>
          <w:sz w:val="28"/>
          <w:szCs w:val="28"/>
        </w:rPr>
        <w:t>域</w:t>
      </w:r>
      <w:r w:rsidRPr="002F7F54">
        <w:rPr>
          <w:rFonts w:ascii="仿宋_GB2312" w:eastAsia="仿宋_GB2312"/>
          <w:sz w:val="28"/>
          <w:szCs w:val="28"/>
        </w:rPr>
        <w:t>包括智能控制、知识表示、知识应用、智能决策等方面</w:t>
      </w:r>
      <w:r w:rsidRPr="002F7F54">
        <w:rPr>
          <w:rFonts w:ascii="仿宋_GB2312" w:eastAsia="仿宋_GB2312" w:hint="eastAsia"/>
          <w:sz w:val="28"/>
          <w:szCs w:val="28"/>
        </w:rPr>
        <w:t>有扎实的理论基础；有人工智能、语义分析等</w:t>
      </w:r>
      <w:r>
        <w:rPr>
          <w:rFonts w:ascii="仿宋_GB2312" w:eastAsia="仿宋_GB2312" w:hint="eastAsia"/>
          <w:sz w:val="28"/>
          <w:szCs w:val="28"/>
        </w:rPr>
        <w:t>方面的</w:t>
      </w:r>
      <w:r w:rsidRPr="002F7F54">
        <w:rPr>
          <w:rFonts w:ascii="仿宋_GB2312" w:eastAsia="仿宋_GB2312" w:hint="eastAsia"/>
          <w:sz w:val="28"/>
          <w:szCs w:val="28"/>
        </w:rPr>
        <w:t>经验者优先。</w:t>
      </w:r>
    </w:p>
    <w:p w:rsidR="00FC658E" w:rsidRPr="006006DA" w:rsidRDefault="00FC658E" w:rsidP="00FC658E">
      <w:pPr>
        <w:spacing w:line="600" w:lineRule="exact"/>
        <w:ind w:left="1687" w:hangingChars="600" w:hanging="1687"/>
        <w:rPr>
          <w:rFonts w:ascii="仿宋_GB2312" w:eastAsia="仿宋_GB2312"/>
          <w:b/>
          <w:sz w:val="28"/>
          <w:szCs w:val="28"/>
        </w:rPr>
      </w:pPr>
      <w:r w:rsidRPr="006006DA">
        <w:rPr>
          <w:rFonts w:ascii="仿宋_GB2312" w:eastAsia="仿宋_GB2312" w:hint="eastAsia"/>
          <w:b/>
          <w:sz w:val="28"/>
          <w:szCs w:val="28"/>
        </w:rPr>
        <w:t>网络设计师</w:t>
      </w:r>
    </w:p>
    <w:p w:rsidR="00FC658E" w:rsidRPr="00226580" w:rsidRDefault="00FC658E" w:rsidP="00FC658E">
      <w:pPr>
        <w:spacing w:line="600" w:lineRule="exact"/>
        <w:ind w:left="1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硕士及以上；</w:t>
      </w:r>
      <w:r w:rsidRPr="00226580">
        <w:rPr>
          <w:rFonts w:ascii="仿宋_GB2312" w:eastAsia="仿宋_GB2312" w:hint="eastAsia"/>
          <w:sz w:val="28"/>
          <w:szCs w:val="28"/>
        </w:rPr>
        <w:t>计算机网络</w:t>
      </w:r>
      <w:r>
        <w:rPr>
          <w:rFonts w:ascii="仿宋_GB2312" w:eastAsia="仿宋_GB2312" w:hint="eastAsia"/>
          <w:sz w:val="28"/>
          <w:szCs w:val="28"/>
        </w:rPr>
        <w:t>、应用数学、通信工程等专业；</w:t>
      </w:r>
      <w:r w:rsidRPr="00226580">
        <w:rPr>
          <w:rFonts w:ascii="仿宋_GB2312" w:eastAsia="仿宋_GB2312" w:hint="eastAsia"/>
          <w:sz w:val="28"/>
          <w:szCs w:val="28"/>
        </w:rPr>
        <w:t>网络理论基础扎实，掌握</w:t>
      </w:r>
      <w:r>
        <w:rPr>
          <w:rFonts w:ascii="仿宋_GB2312" w:eastAsia="仿宋_GB2312" w:hint="eastAsia"/>
          <w:sz w:val="28"/>
          <w:szCs w:val="28"/>
        </w:rPr>
        <w:t>一种网络仿真</w:t>
      </w:r>
      <w:r w:rsidRPr="00226580">
        <w:rPr>
          <w:rFonts w:ascii="仿宋_GB2312" w:eastAsia="仿宋_GB2312" w:hint="eastAsia"/>
          <w:sz w:val="28"/>
          <w:szCs w:val="28"/>
        </w:rPr>
        <w:t>工具</w:t>
      </w:r>
      <w:r w:rsidRPr="000205FC">
        <w:rPr>
          <w:rFonts w:ascii="仿宋_GB2312" w:eastAsia="仿宋_GB2312" w:hint="eastAsia"/>
          <w:sz w:val="28"/>
          <w:szCs w:val="28"/>
        </w:rPr>
        <w:t>（NS/OPNET）</w:t>
      </w:r>
      <w:r w:rsidRPr="00226580">
        <w:rPr>
          <w:rFonts w:ascii="仿宋_GB2312" w:eastAsia="仿宋_GB2312" w:hint="eastAsia"/>
          <w:sz w:val="28"/>
          <w:szCs w:val="28"/>
        </w:rPr>
        <w:t>,具有C/C++编程经验。</w:t>
      </w:r>
    </w:p>
    <w:p w:rsidR="00FC658E" w:rsidRPr="006006DA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6006DA">
        <w:rPr>
          <w:rFonts w:ascii="仿宋_GB2312" w:eastAsia="仿宋_GB2312" w:hint="eastAsia"/>
          <w:b/>
          <w:sz w:val="28"/>
          <w:szCs w:val="28"/>
        </w:rPr>
        <w:t>硬件设计师</w:t>
      </w:r>
    </w:p>
    <w:p w:rsidR="00FC658E" w:rsidRDefault="00FC658E" w:rsidP="00FC65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硕士及以上；</w:t>
      </w:r>
      <w:r w:rsidRPr="000E5035">
        <w:rPr>
          <w:rFonts w:ascii="仿宋_GB2312" w:eastAsia="仿宋_GB2312" w:hint="eastAsia"/>
          <w:sz w:val="28"/>
          <w:szCs w:val="28"/>
        </w:rPr>
        <w:t>电子信息</w:t>
      </w:r>
      <w:r>
        <w:rPr>
          <w:rFonts w:ascii="仿宋_GB2312" w:eastAsia="仿宋_GB2312" w:hint="eastAsia"/>
          <w:sz w:val="28"/>
          <w:szCs w:val="28"/>
        </w:rPr>
        <w:t>、</w:t>
      </w:r>
      <w:r w:rsidRPr="000E5035">
        <w:rPr>
          <w:rFonts w:ascii="仿宋_GB2312" w:eastAsia="仿宋_GB2312" w:hint="eastAsia"/>
          <w:sz w:val="28"/>
          <w:szCs w:val="28"/>
        </w:rPr>
        <w:t>通信工程</w:t>
      </w:r>
      <w:r>
        <w:rPr>
          <w:rFonts w:ascii="仿宋_GB2312" w:eastAsia="仿宋_GB2312" w:hint="eastAsia"/>
          <w:sz w:val="28"/>
          <w:szCs w:val="28"/>
        </w:rPr>
        <w:t>等专业；</w:t>
      </w:r>
      <w:r w:rsidRPr="000E5035">
        <w:rPr>
          <w:rFonts w:ascii="仿宋_GB2312" w:eastAsia="仿宋_GB2312" w:hint="eastAsia"/>
          <w:sz w:val="28"/>
          <w:szCs w:val="28"/>
        </w:rPr>
        <w:t>熟悉ARM/DSP/FPGA</w:t>
      </w:r>
      <w:r>
        <w:rPr>
          <w:rFonts w:ascii="仿宋_GB2312" w:eastAsia="仿宋_GB2312" w:hint="eastAsia"/>
          <w:sz w:val="28"/>
          <w:szCs w:val="28"/>
        </w:rPr>
        <w:t>结构与工作原理，</w:t>
      </w:r>
      <w:r w:rsidRPr="000E5035">
        <w:rPr>
          <w:rFonts w:ascii="仿宋_GB2312" w:eastAsia="仿宋_GB2312" w:hint="eastAsia"/>
          <w:sz w:val="28"/>
          <w:szCs w:val="28"/>
        </w:rPr>
        <w:t>熟悉</w:t>
      </w:r>
      <w:r w:rsidRPr="000205FC">
        <w:rPr>
          <w:rFonts w:ascii="仿宋_GB2312" w:eastAsia="仿宋_GB2312" w:hint="eastAsia"/>
          <w:sz w:val="28"/>
          <w:szCs w:val="28"/>
        </w:rPr>
        <w:t>Allegro（</w:t>
      </w:r>
      <w:r w:rsidR="00712D7A">
        <w:rPr>
          <w:rFonts w:ascii="仿宋_GB2312" w:eastAsia="仿宋_GB2312" w:hint="eastAsia"/>
          <w:sz w:val="28"/>
          <w:szCs w:val="28"/>
        </w:rPr>
        <w:t>Ca</w:t>
      </w:r>
      <w:r w:rsidRPr="000205FC">
        <w:rPr>
          <w:rFonts w:ascii="仿宋_GB2312" w:eastAsia="仿宋_GB2312" w:hint="eastAsia"/>
          <w:sz w:val="28"/>
          <w:szCs w:val="28"/>
        </w:rPr>
        <w:t>dence）</w:t>
      </w:r>
      <w:r w:rsidRPr="000E5035">
        <w:rPr>
          <w:rFonts w:ascii="仿宋_GB2312" w:eastAsia="仿宋_GB2312" w:hint="eastAsia"/>
          <w:sz w:val="28"/>
          <w:szCs w:val="28"/>
        </w:rPr>
        <w:t>软件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C658E" w:rsidRPr="006006DA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6006DA">
        <w:rPr>
          <w:rFonts w:ascii="仿宋_GB2312" w:eastAsia="仿宋_GB2312" w:hint="eastAsia"/>
          <w:b/>
          <w:sz w:val="28"/>
          <w:szCs w:val="28"/>
        </w:rPr>
        <w:t>软件设计师</w:t>
      </w:r>
    </w:p>
    <w:p w:rsidR="00FC658E" w:rsidRDefault="00FC658E" w:rsidP="00FC65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硕士及以上；计算机、通信工程、应用数学等专业；</w:t>
      </w:r>
      <w:r w:rsidRPr="000205FC">
        <w:rPr>
          <w:rFonts w:ascii="仿宋_GB2312" w:eastAsia="仿宋_GB2312" w:hint="eastAsia"/>
          <w:sz w:val="28"/>
          <w:szCs w:val="28"/>
        </w:rPr>
        <w:t>网络或嵌入式操作系统</w:t>
      </w:r>
      <w:r>
        <w:rPr>
          <w:rFonts w:ascii="仿宋_GB2312" w:eastAsia="仿宋_GB2312" w:hint="eastAsia"/>
          <w:sz w:val="28"/>
          <w:szCs w:val="28"/>
        </w:rPr>
        <w:t>理论</w:t>
      </w:r>
      <w:r w:rsidRPr="000205FC">
        <w:rPr>
          <w:rFonts w:ascii="仿宋_GB2312" w:eastAsia="仿宋_GB2312" w:hint="eastAsia"/>
          <w:sz w:val="28"/>
          <w:szCs w:val="28"/>
        </w:rPr>
        <w:t>基础</w:t>
      </w:r>
      <w:r>
        <w:rPr>
          <w:rFonts w:ascii="仿宋_GB2312" w:eastAsia="仿宋_GB2312" w:hint="eastAsia"/>
          <w:sz w:val="28"/>
          <w:szCs w:val="28"/>
        </w:rPr>
        <w:t>扎实</w:t>
      </w:r>
      <w:r w:rsidRPr="000205FC">
        <w:rPr>
          <w:rFonts w:ascii="仿宋_GB2312" w:eastAsia="仿宋_GB2312" w:hint="eastAsia"/>
          <w:sz w:val="28"/>
          <w:szCs w:val="28"/>
        </w:rPr>
        <w:t>，一年以上</w:t>
      </w:r>
      <w:r w:rsidRPr="00226580">
        <w:rPr>
          <w:rFonts w:ascii="仿宋_GB2312" w:eastAsia="仿宋_GB2312" w:hint="eastAsia"/>
          <w:sz w:val="28"/>
          <w:szCs w:val="28"/>
        </w:rPr>
        <w:t>C/C++</w:t>
      </w:r>
      <w:r>
        <w:rPr>
          <w:rFonts w:ascii="仿宋_GB2312" w:eastAsia="仿宋_GB2312" w:hint="eastAsia"/>
          <w:sz w:val="28"/>
          <w:szCs w:val="28"/>
        </w:rPr>
        <w:t>编程经验，掌握安卓系统应用开发相关知识</w:t>
      </w:r>
      <w:r w:rsidRPr="000205FC">
        <w:rPr>
          <w:rFonts w:ascii="仿宋_GB2312" w:eastAsia="仿宋_GB2312" w:hint="eastAsia"/>
          <w:sz w:val="28"/>
          <w:szCs w:val="28"/>
        </w:rPr>
        <w:t>。</w:t>
      </w:r>
    </w:p>
    <w:p w:rsidR="00FC658E" w:rsidRPr="006006DA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6006DA">
        <w:rPr>
          <w:rFonts w:ascii="仿宋_GB2312" w:eastAsia="仿宋_GB2312" w:hint="eastAsia"/>
          <w:b/>
          <w:sz w:val="28"/>
          <w:szCs w:val="28"/>
        </w:rPr>
        <w:t>射频</w:t>
      </w:r>
      <w:r>
        <w:rPr>
          <w:rFonts w:ascii="仿宋_GB2312" w:eastAsia="仿宋_GB2312" w:hint="eastAsia"/>
          <w:b/>
          <w:sz w:val="28"/>
          <w:szCs w:val="28"/>
        </w:rPr>
        <w:t>设计</w:t>
      </w:r>
      <w:r w:rsidRPr="006006DA">
        <w:rPr>
          <w:rFonts w:ascii="仿宋_GB2312" w:eastAsia="仿宋_GB2312" w:hint="eastAsia"/>
          <w:b/>
          <w:sz w:val="28"/>
          <w:szCs w:val="28"/>
        </w:rPr>
        <w:t>师</w:t>
      </w:r>
    </w:p>
    <w:p w:rsidR="00FC658E" w:rsidRDefault="00FC658E" w:rsidP="00FC658E">
      <w:pPr>
        <w:spacing w:line="6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硕士及以上；</w:t>
      </w:r>
      <w:r w:rsidRPr="000205FC">
        <w:rPr>
          <w:rFonts w:ascii="仿宋_GB2312" w:eastAsia="仿宋_GB2312" w:hint="eastAsia"/>
          <w:sz w:val="28"/>
          <w:szCs w:val="28"/>
        </w:rPr>
        <w:t>电磁场与微波技术</w:t>
      </w:r>
      <w:r>
        <w:rPr>
          <w:rFonts w:ascii="仿宋_GB2312" w:eastAsia="仿宋_GB2312" w:hint="eastAsia"/>
          <w:sz w:val="28"/>
          <w:szCs w:val="28"/>
        </w:rPr>
        <w:t>、</w:t>
      </w:r>
      <w:r w:rsidRPr="000205FC">
        <w:rPr>
          <w:rFonts w:ascii="仿宋_GB2312" w:eastAsia="仿宋_GB2312" w:hint="eastAsia"/>
          <w:sz w:val="28"/>
          <w:szCs w:val="28"/>
        </w:rPr>
        <w:t>通信工程、电子工程</w:t>
      </w:r>
      <w:r>
        <w:rPr>
          <w:rFonts w:ascii="仿宋_GB2312" w:eastAsia="仿宋_GB2312" w:hint="eastAsia"/>
          <w:sz w:val="28"/>
          <w:szCs w:val="28"/>
        </w:rPr>
        <w:t>等专业；</w:t>
      </w:r>
      <w:r w:rsidRPr="00317F7B">
        <w:rPr>
          <w:rFonts w:ascii="仿宋_GB2312" w:eastAsia="仿宋_GB2312" w:hint="eastAsia"/>
          <w:sz w:val="28"/>
          <w:szCs w:val="28"/>
        </w:rPr>
        <w:t>高频电路理论基础扎实，能运用</w:t>
      </w:r>
      <w:r w:rsidR="00712D7A">
        <w:rPr>
          <w:rFonts w:ascii="仿宋_GB2312" w:eastAsia="仿宋_GB2312" w:hint="eastAsia"/>
          <w:sz w:val="28"/>
          <w:szCs w:val="28"/>
        </w:rPr>
        <w:t>ADS/CA</w:t>
      </w:r>
      <w:r w:rsidRPr="00317F7B">
        <w:rPr>
          <w:rFonts w:ascii="仿宋_GB2312" w:eastAsia="仿宋_GB2312" w:hint="eastAsia"/>
          <w:sz w:val="28"/>
          <w:szCs w:val="28"/>
        </w:rPr>
        <w:t>DENCE等工具仿真、设计射频前端电路</w:t>
      </w:r>
      <w:r>
        <w:rPr>
          <w:rFonts w:ascii="仿宋_GB2312" w:eastAsia="仿宋_GB2312" w:hint="eastAsia"/>
          <w:sz w:val="28"/>
          <w:szCs w:val="28"/>
        </w:rPr>
        <w:t>。</w:t>
      </w:r>
      <w:r w:rsidRPr="00317F7B">
        <w:rPr>
          <w:rFonts w:ascii="仿宋_GB2312" w:eastAsia="仿宋_GB2312"/>
          <w:sz w:val="28"/>
          <w:szCs w:val="28"/>
        </w:rPr>
        <w:t xml:space="preserve"> </w:t>
      </w:r>
    </w:p>
    <w:p w:rsidR="00FC658E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7F2CBF">
        <w:rPr>
          <w:rFonts w:ascii="仿宋_GB2312" w:eastAsia="仿宋_GB2312" w:hint="eastAsia"/>
          <w:b/>
          <w:sz w:val="28"/>
          <w:szCs w:val="28"/>
        </w:rPr>
        <w:lastRenderedPageBreak/>
        <w:t>结构设计师</w:t>
      </w:r>
    </w:p>
    <w:p w:rsidR="00FC658E" w:rsidRDefault="00FC658E" w:rsidP="00FC658E">
      <w:pPr>
        <w:spacing w:line="60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本科及以上；</w:t>
      </w:r>
      <w:r w:rsidRPr="0017456F">
        <w:rPr>
          <w:rFonts w:ascii="仿宋_GB2312" w:eastAsia="仿宋_GB2312" w:hint="eastAsia"/>
          <w:sz w:val="28"/>
          <w:szCs w:val="28"/>
        </w:rPr>
        <w:t>机械设计</w:t>
      </w:r>
      <w:r>
        <w:rPr>
          <w:rFonts w:ascii="仿宋_GB2312" w:eastAsia="仿宋_GB2312" w:hint="eastAsia"/>
          <w:sz w:val="28"/>
          <w:szCs w:val="28"/>
        </w:rPr>
        <w:t>、</w:t>
      </w:r>
      <w:r w:rsidRPr="0017456F">
        <w:rPr>
          <w:rFonts w:ascii="仿宋_GB2312" w:eastAsia="仿宋_GB2312" w:hint="eastAsia"/>
          <w:sz w:val="28"/>
          <w:szCs w:val="28"/>
        </w:rPr>
        <w:t>电子设备结构设计</w:t>
      </w:r>
      <w:r>
        <w:rPr>
          <w:rFonts w:ascii="仿宋_GB2312" w:eastAsia="仿宋_GB2312" w:hint="eastAsia"/>
          <w:sz w:val="28"/>
          <w:szCs w:val="28"/>
        </w:rPr>
        <w:t>等专业；</w:t>
      </w:r>
      <w:r w:rsidRPr="0017456F">
        <w:rPr>
          <w:rFonts w:ascii="仿宋_GB2312" w:eastAsia="仿宋_GB2312" w:hint="eastAsia"/>
          <w:sz w:val="28"/>
          <w:szCs w:val="28"/>
        </w:rPr>
        <w:t>通信电子设备结构及工艺相关专业</w:t>
      </w:r>
      <w:r w:rsidRPr="00317F7B">
        <w:rPr>
          <w:rFonts w:ascii="仿宋_GB2312" w:eastAsia="仿宋_GB2312" w:hint="eastAsia"/>
          <w:sz w:val="28"/>
          <w:szCs w:val="28"/>
        </w:rPr>
        <w:t>理论基础扎实</w:t>
      </w:r>
      <w:r w:rsidRPr="0017456F">
        <w:rPr>
          <w:rFonts w:ascii="仿宋_GB2312" w:eastAsia="仿宋_GB2312" w:hint="eastAsia"/>
          <w:sz w:val="28"/>
          <w:szCs w:val="28"/>
        </w:rPr>
        <w:t>，熟练掌握AutoCAD、PRO/E</w:t>
      </w:r>
      <w:r>
        <w:rPr>
          <w:rFonts w:ascii="仿宋_GB2312" w:eastAsia="仿宋_GB2312" w:hint="eastAsia"/>
          <w:sz w:val="28"/>
          <w:szCs w:val="28"/>
        </w:rPr>
        <w:t>等工程设计软件，具备良好的工程图纸设计能力。</w:t>
      </w:r>
    </w:p>
    <w:p w:rsidR="00FC658E" w:rsidRDefault="00FC658E" w:rsidP="00FC658E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 w:rsidRPr="006B0990">
        <w:rPr>
          <w:rFonts w:ascii="仿宋_GB2312" w:eastAsia="仿宋_GB2312" w:hint="eastAsia"/>
          <w:b/>
          <w:sz w:val="28"/>
          <w:szCs w:val="28"/>
        </w:rPr>
        <w:t>电源设计师</w:t>
      </w:r>
    </w:p>
    <w:p w:rsidR="00FC658E" w:rsidRPr="006B0990" w:rsidRDefault="00FC658E" w:rsidP="00FC658E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本科及以上；电力电子、电气工程等专业；电力电子专业</w:t>
      </w:r>
      <w:r w:rsidRPr="00317F7B">
        <w:rPr>
          <w:rFonts w:ascii="仿宋_GB2312" w:eastAsia="仿宋_GB2312" w:hint="eastAsia"/>
          <w:sz w:val="28"/>
          <w:szCs w:val="28"/>
        </w:rPr>
        <w:t>理论基础扎实</w:t>
      </w:r>
      <w:r>
        <w:rPr>
          <w:rFonts w:ascii="仿宋_GB2312" w:eastAsia="仿宋_GB2312" w:hint="eastAsia"/>
          <w:sz w:val="28"/>
          <w:szCs w:val="28"/>
        </w:rPr>
        <w:t>，有较强的分析解决电源及配电设计问题的能力，具有大功率LLC谐振变换器开发经验者优先。</w:t>
      </w:r>
    </w:p>
    <w:p w:rsidR="00FC658E" w:rsidRPr="006006DA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6006DA">
        <w:rPr>
          <w:rFonts w:ascii="仿宋_GB2312" w:eastAsia="仿宋_GB2312" w:hint="eastAsia"/>
          <w:b/>
          <w:sz w:val="28"/>
          <w:szCs w:val="28"/>
        </w:rPr>
        <w:t>工艺工程师</w:t>
      </w:r>
    </w:p>
    <w:p w:rsidR="00FC658E" w:rsidRDefault="00FC658E" w:rsidP="00FC658E">
      <w:pPr>
        <w:spacing w:line="6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本科及以上；</w:t>
      </w:r>
      <w:r w:rsidRPr="00317F7B">
        <w:rPr>
          <w:rFonts w:ascii="仿宋_GB2312" w:eastAsia="仿宋_GB2312" w:hint="eastAsia"/>
          <w:sz w:val="28"/>
          <w:szCs w:val="28"/>
        </w:rPr>
        <w:t>电子信息、电气自动化、工业工程、机械电子</w:t>
      </w:r>
      <w:r>
        <w:rPr>
          <w:rFonts w:ascii="仿宋_GB2312" w:eastAsia="仿宋_GB2312" w:hint="eastAsia"/>
          <w:sz w:val="28"/>
          <w:szCs w:val="28"/>
        </w:rPr>
        <w:t>等专业；</w:t>
      </w:r>
      <w:r w:rsidRPr="00317F7B">
        <w:rPr>
          <w:rFonts w:ascii="仿宋_GB2312" w:eastAsia="仿宋_GB2312" w:hint="eastAsia"/>
          <w:sz w:val="28"/>
          <w:szCs w:val="28"/>
        </w:rPr>
        <w:t>掌握电子产品工艺设计</w:t>
      </w:r>
      <w:r>
        <w:rPr>
          <w:rFonts w:ascii="仿宋_GB2312" w:eastAsia="仿宋_GB2312" w:hint="eastAsia"/>
          <w:sz w:val="28"/>
          <w:szCs w:val="28"/>
        </w:rPr>
        <w:t>、</w:t>
      </w:r>
      <w:r w:rsidRPr="00317F7B">
        <w:rPr>
          <w:rFonts w:ascii="仿宋_GB2312" w:eastAsia="仿宋_GB2312" w:hint="eastAsia"/>
          <w:sz w:val="28"/>
          <w:szCs w:val="28"/>
        </w:rPr>
        <w:t>电子装联工艺技术，熟悉工艺设备与材料及硬件设计可制造性相关要求</w:t>
      </w:r>
      <w:r>
        <w:rPr>
          <w:rFonts w:ascii="仿宋_GB2312" w:eastAsia="仿宋_GB2312" w:hint="eastAsia"/>
          <w:sz w:val="28"/>
          <w:szCs w:val="28"/>
        </w:rPr>
        <w:t>、</w:t>
      </w:r>
      <w:r w:rsidRPr="00317F7B">
        <w:rPr>
          <w:rFonts w:ascii="仿宋_GB2312" w:eastAsia="仿宋_GB2312" w:hint="eastAsia"/>
          <w:sz w:val="28"/>
          <w:szCs w:val="28"/>
        </w:rPr>
        <w:t>标准工艺流程</w:t>
      </w:r>
      <w:r>
        <w:rPr>
          <w:rFonts w:ascii="仿宋_GB2312" w:eastAsia="仿宋_GB2312" w:hint="eastAsia"/>
          <w:sz w:val="28"/>
          <w:szCs w:val="28"/>
        </w:rPr>
        <w:t>和</w:t>
      </w:r>
      <w:r w:rsidRPr="00317F7B">
        <w:rPr>
          <w:rFonts w:ascii="仿宋_GB2312" w:eastAsia="仿宋_GB2312" w:hint="eastAsia"/>
          <w:sz w:val="28"/>
          <w:szCs w:val="28"/>
        </w:rPr>
        <w:t>IE工具</w:t>
      </w:r>
      <w:r>
        <w:rPr>
          <w:rFonts w:ascii="仿宋_GB2312" w:eastAsia="仿宋_GB2312" w:hint="eastAsia"/>
          <w:sz w:val="28"/>
          <w:szCs w:val="28"/>
        </w:rPr>
        <w:t>，</w:t>
      </w:r>
      <w:r w:rsidRPr="00317F7B">
        <w:rPr>
          <w:rFonts w:ascii="仿宋_GB2312" w:eastAsia="仿宋_GB2312" w:hint="eastAsia"/>
          <w:sz w:val="28"/>
          <w:szCs w:val="28"/>
        </w:rPr>
        <w:t>熟练使用AutoCAD等制图软件。</w:t>
      </w:r>
    </w:p>
    <w:p w:rsidR="00FC658E" w:rsidRPr="00993539" w:rsidRDefault="00FC658E" w:rsidP="00FC658E">
      <w:pPr>
        <w:spacing w:line="600" w:lineRule="exact"/>
        <w:ind w:firstLine="555"/>
        <w:rPr>
          <w:rFonts w:ascii="仿宋_GB2312" w:eastAsia="仿宋_GB2312"/>
          <w:sz w:val="28"/>
          <w:szCs w:val="28"/>
        </w:rPr>
      </w:pPr>
    </w:p>
    <w:p w:rsidR="00FC658E" w:rsidRPr="006006DA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6006DA">
        <w:rPr>
          <w:rFonts w:ascii="仿宋_GB2312" w:eastAsia="仿宋_GB2312" w:hint="eastAsia"/>
          <w:b/>
          <w:sz w:val="28"/>
          <w:szCs w:val="28"/>
        </w:rPr>
        <w:t>技术支持工程师</w:t>
      </w:r>
    </w:p>
    <w:p w:rsidR="00FC658E" w:rsidRDefault="00FC658E" w:rsidP="00FC658E">
      <w:pPr>
        <w:spacing w:line="600" w:lineRule="exact"/>
        <w:ind w:firstLine="555"/>
        <w:rPr>
          <w:rFonts w:ascii="仿宋_GB2312" w:eastAsia="仿宋_GB2312"/>
          <w:sz w:val="28"/>
          <w:szCs w:val="28"/>
        </w:rPr>
      </w:pPr>
      <w:r w:rsidRPr="00EA405B">
        <w:rPr>
          <w:rFonts w:ascii="仿宋_GB2312" w:eastAsia="仿宋_GB2312" w:hint="eastAsia"/>
          <w:sz w:val="28"/>
          <w:szCs w:val="28"/>
        </w:rPr>
        <w:t>本科</w:t>
      </w:r>
      <w:r>
        <w:rPr>
          <w:rFonts w:ascii="仿宋_GB2312" w:eastAsia="仿宋_GB2312" w:hint="eastAsia"/>
          <w:sz w:val="28"/>
          <w:szCs w:val="28"/>
        </w:rPr>
        <w:t>及以上；</w:t>
      </w:r>
      <w:r w:rsidRPr="00EA405B">
        <w:rPr>
          <w:rFonts w:ascii="仿宋_GB2312" w:eastAsia="仿宋_GB2312" w:hint="eastAsia"/>
          <w:sz w:val="28"/>
          <w:szCs w:val="28"/>
        </w:rPr>
        <w:t>通信工程、电子信息</w:t>
      </w:r>
      <w:r>
        <w:rPr>
          <w:rFonts w:ascii="仿宋_GB2312" w:eastAsia="仿宋_GB2312" w:hint="eastAsia"/>
          <w:sz w:val="28"/>
          <w:szCs w:val="28"/>
        </w:rPr>
        <w:t>等专业；</w:t>
      </w:r>
      <w:r w:rsidRPr="00EA405B">
        <w:rPr>
          <w:rFonts w:ascii="仿宋_GB2312" w:eastAsia="仿宋_GB2312" w:hint="eastAsia"/>
          <w:sz w:val="28"/>
          <w:szCs w:val="28"/>
        </w:rPr>
        <w:t>熟悉无线通讯领域，掌握高频电子线路技术、数字电路技术、通信原理、数字通信原理</w:t>
      </w:r>
      <w:r>
        <w:rPr>
          <w:rFonts w:ascii="仿宋_GB2312" w:eastAsia="仿宋_GB2312" w:hint="eastAsia"/>
          <w:sz w:val="28"/>
          <w:szCs w:val="28"/>
        </w:rPr>
        <w:t>，</w:t>
      </w:r>
      <w:r w:rsidRPr="00EA405B">
        <w:rPr>
          <w:rFonts w:ascii="仿宋_GB2312" w:eastAsia="仿宋_GB2312" w:hint="eastAsia"/>
          <w:sz w:val="28"/>
          <w:szCs w:val="28"/>
        </w:rPr>
        <w:t>熟悉相关电路设计方法和特点，能独立完成对相关电路的分析。</w:t>
      </w:r>
    </w:p>
    <w:p w:rsidR="00FC658E" w:rsidRPr="00993539" w:rsidRDefault="00FC658E" w:rsidP="00FC658E">
      <w:pPr>
        <w:spacing w:line="600" w:lineRule="exact"/>
        <w:rPr>
          <w:rFonts w:ascii="仿宋_GB2312" w:eastAsia="仿宋_GB2312"/>
          <w:sz w:val="28"/>
          <w:szCs w:val="28"/>
        </w:rPr>
      </w:pPr>
      <w:r w:rsidRPr="00993539">
        <w:rPr>
          <w:rFonts w:ascii="仿宋_GB2312" w:eastAsia="仿宋_GB2312"/>
          <w:b/>
          <w:sz w:val="28"/>
          <w:szCs w:val="28"/>
        </w:rPr>
        <w:t>锂电</w:t>
      </w:r>
      <w:r w:rsidRPr="00993539">
        <w:rPr>
          <w:rFonts w:ascii="仿宋_GB2312" w:eastAsia="仿宋_GB2312" w:hint="eastAsia"/>
          <w:b/>
          <w:sz w:val="28"/>
          <w:szCs w:val="28"/>
        </w:rPr>
        <w:t>池</w:t>
      </w:r>
      <w:r w:rsidRPr="00993539">
        <w:rPr>
          <w:rFonts w:ascii="仿宋_GB2312" w:eastAsia="仿宋_GB2312"/>
          <w:b/>
          <w:sz w:val="28"/>
          <w:szCs w:val="28"/>
        </w:rPr>
        <w:t>设计</w:t>
      </w:r>
      <w:r w:rsidRPr="00993539">
        <w:rPr>
          <w:rFonts w:ascii="仿宋_GB2312" w:eastAsia="仿宋_GB2312" w:hint="eastAsia"/>
          <w:b/>
          <w:sz w:val="28"/>
          <w:szCs w:val="28"/>
        </w:rPr>
        <w:t>师</w:t>
      </w:r>
      <w:r w:rsidRPr="00993539">
        <w:rPr>
          <w:rFonts w:ascii="仿宋_GB2312" w:eastAsia="仿宋_GB2312"/>
          <w:sz w:val="28"/>
          <w:szCs w:val="28"/>
        </w:rPr>
        <w:br/>
      </w:r>
      <w:r w:rsidRPr="00993539">
        <w:rPr>
          <w:rFonts w:ascii="仿宋_GB2312" w:eastAsia="仿宋_GB2312"/>
          <w:sz w:val="28"/>
          <w:szCs w:val="28"/>
        </w:rPr>
        <w:t>    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EA405B">
        <w:rPr>
          <w:rFonts w:ascii="仿宋_GB2312" w:eastAsia="仿宋_GB2312" w:hint="eastAsia"/>
          <w:sz w:val="28"/>
          <w:szCs w:val="28"/>
        </w:rPr>
        <w:t>本科</w:t>
      </w:r>
      <w:r>
        <w:rPr>
          <w:rFonts w:ascii="仿宋_GB2312" w:eastAsia="仿宋_GB2312" w:hint="eastAsia"/>
          <w:sz w:val="28"/>
          <w:szCs w:val="28"/>
        </w:rPr>
        <w:t>及以上；</w:t>
      </w:r>
      <w:r w:rsidRPr="00993539">
        <w:rPr>
          <w:rFonts w:ascii="仿宋_GB2312" w:eastAsia="仿宋_GB2312"/>
          <w:sz w:val="28"/>
          <w:szCs w:val="28"/>
        </w:rPr>
        <w:t> </w:t>
      </w:r>
      <w:r w:rsidRPr="00993539">
        <w:rPr>
          <w:rFonts w:ascii="仿宋_GB2312" w:eastAsia="仿宋_GB2312"/>
          <w:sz w:val="28"/>
          <w:szCs w:val="28"/>
        </w:rPr>
        <w:t>电化学、机械结构</w:t>
      </w:r>
      <w:r>
        <w:rPr>
          <w:rFonts w:ascii="仿宋_GB2312" w:eastAsia="仿宋_GB2312" w:hint="eastAsia"/>
          <w:sz w:val="28"/>
          <w:szCs w:val="28"/>
        </w:rPr>
        <w:t>等专业；</w:t>
      </w:r>
      <w:r w:rsidRPr="00993539">
        <w:rPr>
          <w:rFonts w:ascii="仿宋_GB2312" w:eastAsia="仿宋_GB2312"/>
          <w:sz w:val="28"/>
          <w:szCs w:val="28"/>
        </w:rPr>
        <w:t>英语六级，能阅读技术文献</w:t>
      </w:r>
      <w:r>
        <w:rPr>
          <w:rFonts w:ascii="仿宋_GB2312" w:eastAsia="仿宋_GB2312" w:hint="eastAsia"/>
          <w:sz w:val="28"/>
          <w:szCs w:val="28"/>
        </w:rPr>
        <w:t>、</w:t>
      </w:r>
      <w:r w:rsidRPr="00993539">
        <w:rPr>
          <w:rFonts w:ascii="仿宋_GB2312" w:eastAsia="仿宋_GB2312"/>
          <w:sz w:val="28"/>
          <w:szCs w:val="28"/>
        </w:rPr>
        <w:t>操作绘图软件，有较强</w:t>
      </w:r>
      <w:r>
        <w:rPr>
          <w:rFonts w:ascii="仿宋_GB2312" w:eastAsia="仿宋_GB2312" w:hint="eastAsia"/>
          <w:sz w:val="28"/>
          <w:szCs w:val="28"/>
        </w:rPr>
        <w:t>的</w:t>
      </w:r>
      <w:r w:rsidRPr="00993539">
        <w:rPr>
          <w:rFonts w:ascii="仿宋_GB2312" w:eastAsia="仿宋_GB2312"/>
          <w:sz w:val="28"/>
          <w:szCs w:val="28"/>
        </w:rPr>
        <w:t>沟通能力</w:t>
      </w:r>
      <w:r>
        <w:rPr>
          <w:rFonts w:ascii="仿宋_GB2312" w:eastAsia="仿宋_GB2312" w:hint="eastAsia"/>
          <w:sz w:val="28"/>
          <w:szCs w:val="28"/>
        </w:rPr>
        <w:t>和</w:t>
      </w:r>
      <w:r w:rsidRPr="00993539">
        <w:rPr>
          <w:rFonts w:ascii="仿宋_GB2312" w:eastAsia="仿宋_GB2312"/>
          <w:sz w:val="28"/>
          <w:szCs w:val="28"/>
        </w:rPr>
        <w:t>动手能力。</w:t>
      </w:r>
    </w:p>
    <w:p w:rsidR="00FC658E" w:rsidRPr="00993539" w:rsidRDefault="00FC658E" w:rsidP="00FC658E">
      <w:pPr>
        <w:spacing w:line="600" w:lineRule="exact"/>
        <w:ind w:firstLine="555"/>
        <w:rPr>
          <w:rFonts w:ascii="仿宋_GB2312" w:eastAsia="仿宋_GB2312"/>
          <w:sz w:val="28"/>
          <w:szCs w:val="28"/>
        </w:rPr>
      </w:pPr>
    </w:p>
    <w:p w:rsidR="00FC658E" w:rsidRPr="00EA405B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EA405B">
        <w:rPr>
          <w:rFonts w:ascii="仿宋_GB2312" w:eastAsia="仿宋_GB2312" w:hint="eastAsia"/>
          <w:b/>
          <w:sz w:val="28"/>
          <w:szCs w:val="28"/>
        </w:rPr>
        <w:t>二、市场营销类岗位</w:t>
      </w:r>
    </w:p>
    <w:p w:rsidR="00FC658E" w:rsidRPr="006006DA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6006DA">
        <w:rPr>
          <w:rFonts w:ascii="仿宋_GB2312" w:eastAsia="仿宋_GB2312" w:hint="eastAsia"/>
          <w:b/>
          <w:sz w:val="28"/>
          <w:szCs w:val="28"/>
        </w:rPr>
        <w:lastRenderedPageBreak/>
        <w:t>市场营销</w:t>
      </w:r>
    </w:p>
    <w:p w:rsidR="00FC658E" w:rsidRDefault="00FC658E" w:rsidP="00FC65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本科及以上；通信工程、电子信息、市场营销等专业；具有较强的表达能力和学习能力</w:t>
      </w:r>
      <w:r w:rsidRPr="00EA405B">
        <w:rPr>
          <w:rFonts w:ascii="仿宋_GB2312" w:eastAsia="仿宋_GB2312" w:hint="eastAsia"/>
          <w:sz w:val="28"/>
          <w:szCs w:val="28"/>
        </w:rPr>
        <w:t>，能熟练操作办公软件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C658E" w:rsidRPr="006006DA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6006DA">
        <w:rPr>
          <w:rFonts w:ascii="仿宋_GB2312" w:eastAsia="仿宋_GB2312" w:hint="eastAsia"/>
          <w:b/>
          <w:sz w:val="28"/>
          <w:szCs w:val="28"/>
        </w:rPr>
        <w:t>售后服务</w:t>
      </w:r>
    </w:p>
    <w:p w:rsidR="00FC658E" w:rsidRPr="00546757" w:rsidRDefault="00FC658E" w:rsidP="00FC65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本科及以上；通信工程、电子信息等专业；</w:t>
      </w:r>
      <w:r w:rsidRPr="00EA405B">
        <w:rPr>
          <w:rFonts w:ascii="仿宋_GB2312" w:eastAsia="仿宋_GB2312" w:hint="eastAsia"/>
          <w:sz w:val="28"/>
          <w:szCs w:val="28"/>
        </w:rPr>
        <w:t>服从大局，敬业精神强，</w:t>
      </w:r>
      <w:r>
        <w:rPr>
          <w:rFonts w:ascii="仿宋_GB2312" w:eastAsia="仿宋_GB2312" w:hint="eastAsia"/>
          <w:sz w:val="28"/>
          <w:szCs w:val="28"/>
        </w:rPr>
        <w:t>具</w:t>
      </w:r>
      <w:r w:rsidRPr="00EA405B">
        <w:rPr>
          <w:rFonts w:ascii="仿宋_GB2312" w:eastAsia="仿宋_GB2312" w:hint="eastAsia"/>
          <w:sz w:val="28"/>
          <w:szCs w:val="28"/>
        </w:rPr>
        <w:t>有良好的沟通能力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C658E" w:rsidRPr="00B86F60" w:rsidRDefault="00FC658E" w:rsidP="00FC658E">
      <w:pPr>
        <w:spacing w:line="600" w:lineRule="exact"/>
        <w:rPr>
          <w:rFonts w:ascii="仿宋_GB2312" w:eastAsia="仿宋_GB2312"/>
          <w:sz w:val="28"/>
          <w:szCs w:val="28"/>
        </w:rPr>
      </w:pPr>
      <w:r w:rsidRPr="00F53243">
        <w:rPr>
          <w:rFonts w:ascii="仿宋_GB2312" w:eastAsia="仿宋_GB2312" w:hint="eastAsia"/>
          <w:b/>
          <w:sz w:val="28"/>
          <w:szCs w:val="28"/>
        </w:rPr>
        <w:t>三、运营管理类岗位</w:t>
      </w:r>
    </w:p>
    <w:p w:rsidR="00FC658E" w:rsidRPr="006006DA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6006DA">
        <w:rPr>
          <w:rFonts w:ascii="仿宋_GB2312" w:eastAsia="仿宋_GB2312" w:hint="eastAsia"/>
          <w:b/>
          <w:sz w:val="28"/>
          <w:szCs w:val="28"/>
        </w:rPr>
        <w:t>资本运营</w:t>
      </w:r>
    </w:p>
    <w:p w:rsidR="00FC658E" w:rsidRDefault="00FC658E" w:rsidP="00FC65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硕士及以上；金融或经济类、管理类专业；了解公司公开发行上市、重组相关知识、法规，熟悉金融市场、企业上市融资的规则和程序，有较强的沟通协调和书面表达能力。</w:t>
      </w:r>
    </w:p>
    <w:p w:rsidR="00FC658E" w:rsidRPr="00B86F60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B86F60">
        <w:rPr>
          <w:rFonts w:ascii="仿宋_GB2312" w:eastAsia="仿宋_GB2312" w:hint="eastAsia"/>
          <w:b/>
          <w:sz w:val="28"/>
          <w:szCs w:val="28"/>
        </w:rPr>
        <w:t>财务管理</w:t>
      </w:r>
    </w:p>
    <w:p w:rsidR="00FC658E" w:rsidRPr="006346CC" w:rsidRDefault="00FC658E" w:rsidP="00FC658E">
      <w:pPr>
        <w:spacing w:line="600" w:lineRule="exact"/>
        <w:rPr>
          <w:rFonts w:ascii="仿宋_GB2312" w:eastAsia="仿宋_GB2312"/>
          <w:sz w:val="28"/>
          <w:szCs w:val="28"/>
        </w:rPr>
      </w:pPr>
      <w:r w:rsidRPr="00B86F60">
        <w:rPr>
          <w:rFonts w:ascii="仿宋_GB2312" w:eastAsia="仿宋_GB2312" w:hint="eastAsia"/>
          <w:sz w:val="28"/>
          <w:szCs w:val="28"/>
        </w:rPr>
        <w:t xml:space="preserve">    本科及以上</w:t>
      </w:r>
      <w:r>
        <w:rPr>
          <w:rFonts w:ascii="仿宋_GB2312" w:eastAsia="仿宋_GB2312" w:hint="eastAsia"/>
          <w:sz w:val="28"/>
          <w:szCs w:val="28"/>
        </w:rPr>
        <w:t>；</w:t>
      </w:r>
      <w:r w:rsidRPr="00B86F60">
        <w:rPr>
          <w:rFonts w:ascii="仿宋_GB2312" w:eastAsia="仿宋_GB2312" w:hint="eastAsia"/>
          <w:sz w:val="28"/>
          <w:szCs w:val="28"/>
        </w:rPr>
        <w:t>会计学、管理学等专业</w:t>
      </w:r>
      <w:r>
        <w:rPr>
          <w:rFonts w:ascii="仿宋_GB2312" w:eastAsia="仿宋_GB2312" w:hint="eastAsia"/>
          <w:sz w:val="28"/>
          <w:szCs w:val="28"/>
        </w:rPr>
        <w:t>；</w:t>
      </w:r>
      <w:r w:rsidRPr="00B86F60">
        <w:rPr>
          <w:rFonts w:ascii="仿宋_GB2312" w:eastAsia="仿宋_GB2312" w:hint="eastAsia"/>
          <w:sz w:val="28"/>
          <w:szCs w:val="28"/>
        </w:rPr>
        <w:t>熟悉国家相关法律法规、会计准则等专业领域知识，熟练掌握财务相关软件。</w:t>
      </w:r>
    </w:p>
    <w:p w:rsidR="00FC658E" w:rsidRPr="00D64F00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D64F00">
        <w:rPr>
          <w:rFonts w:ascii="仿宋_GB2312" w:eastAsia="仿宋_GB2312" w:hint="eastAsia"/>
          <w:b/>
          <w:sz w:val="28"/>
          <w:szCs w:val="28"/>
        </w:rPr>
        <w:t>电磁兼容工程师</w:t>
      </w:r>
      <w:r w:rsidRPr="00D64F00">
        <w:rPr>
          <w:rFonts w:ascii="仿宋_GB2312" w:eastAsia="仿宋_GB2312" w:hint="eastAsia"/>
          <w:b/>
          <w:sz w:val="28"/>
          <w:szCs w:val="28"/>
        </w:rPr>
        <w:tab/>
      </w:r>
    </w:p>
    <w:p w:rsidR="00FC658E" w:rsidRPr="00F45327" w:rsidRDefault="00FC658E" w:rsidP="00FC658E">
      <w:pPr>
        <w:spacing w:line="600" w:lineRule="exact"/>
        <w:rPr>
          <w:rFonts w:ascii="仿宋_GB2312" w:eastAsia="仿宋_GB2312"/>
          <w:sz w:val="28"/>
          <w:szCs w:val="28"/>
        </w:rPr>
      </w:pPr>
      <w:r w:rsidRPr="00B86F60">
        <w:rPr>
          <w:rFonts w:ascii="仿宋_GB2312" w:eastAsia="仿宋_GB2312" w:hint="eastAsia"/>
          <w:sz w:val="28"/>
          <w:szCs w:val="28"/>
        </w:rPr>
        <w:tab/>
        <w:t>本科及以上</w:t>
      </w:r>
      <w:r>
        <w:rPr>
          <w:rFonts w:ascii="仿宋_GB2312" w:eastAsia="仿宋_GB2312" w:hint="eastAsia"/>
          <w:sz w:val="28"/>
          <w:szCs w:val="28"/>
        </w:rPr>
        <w:t>；</w:t>
      </w:r>
      <w:r w:rsidRPr="00B86F60">
        <w:rPr>
          <w:rFonts w:ascii="仿宋_GB2312" w:eastAsia="仿宋_GB2312" w:hint="eastAsia"/>
          <w:sz w:val="28"/>
          <w:szCs w:val="28"/>
        </w:rPr>
        <w:t>电磁兼</w:t>
      </w:r>
      <w:r w:rsidRPr="00D64F00">
        <w:rPr>
          <w:rFonts w:ascii="仿宋_GB2312" w:eastAsia="仿宋_GB2312" w:hint="eastAsia"/>
          <w:sz w:val="28"/>
          <w:szCs w:val="28"/>
        </w:rPr>
        <w:t>容或</w:t>
      </w:r>
      <w:r w:rsidRPr="00B86F60">
        <w:rPr>
          <w:rFonts w:ascii="仿宋_GB2312" w:eastAsia="仿宋_GB2312" w:hint="eastAsia"/>
          <w:sz w:val="28"/>
          <w:szCs w:val="28"/>
        </w:rPr>
        <w:t>通信</w:t>
      </w:r>
      <w:r>
        <w:rPr>
          <w:rFonts w:ascii="仿宋_GB2312" w:eastAsia="仿宋_GB2312" w:hint="eastAsia"/>
          <w:sz w:val="28"/>
          <w:szCs w:val="28"/>
        </w:rPr>
        <w:t>工程</w:t>
      </w:r>
      <w:r w:rsidRPr="00B86F60">
        <w:rPr>
          <w:rFonts w:ascii="仿宋_GB2312" w:eastAsia="仿宋_GB2312" w:hint="eastAsia"/>
          <w:sz w:val="28"/>
          <w:szCs w:val="28"/>
        </w:rPr>
        <w:t>相关专业</w:t>
      </w:r>
      <w:r>
        <w:rPr>
          <w:rFonts w:ascii="仿宋_GB2312" w:eastAsia="仿宋_GB2312" w:hint="eastAsia"/>
          <w:sz w:val="28"/>
          <w:szCs w:val="28"/>
        </w:rPr>
        <w:t>；</w:t>
      </w:r>
      <w:r w:rsidRPr="00B86F60">
        <w:rPr>
          <w:rFonts w:ascii="仿宋_GB2312" w:eastAsia="仿宋_GB2312" w:hint="eastAsia"/>
          <w:sz w:val="28"/>
          <w:szCs w:val="28"/>
        </w:rPr>
        <w:t>熟悉电磁兼容的技术理论、实际操作方法及程序。</w:t>
      </w:r>
    </w:p>
    <w:p w:rsidR="00FC658E" w:rsidRPr="00D64F00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D64F00">
        <w:rPr>
          <w:rFonts w:ascii="仿宋_GB2312" w:eastAsia="仿宋_GB2312" w:hint="eastAsia"/>
          <w:b/>
          <w:sz w:val="28"/>
          <w:szCs w:val="28"/>
        </w:rPr>
        <w:t>计量科研工程师</w:t>
      </w:r>
      <w:r w:rsidRPr="00D64F00">
        <w:rPr>
          <w:rFonts w:ascii="仿宋_GB2312" w:eastAsia="仿宋_GB2312" w:hint="eastAsia"/>
          <w:b/>
          <w:sz w:val="28"/>
          <w:szCs w:val="28"/>
        </w:rPr>
        <w:tab/>
      </w:r>
    </w:p>
    <w:p w:rsidR="00FC658E" w:rsidRPr="00B86F60" w:rsidRDefault="00FC658E" w:rsidP="00FC65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86F60">
        <w:rPr>
          <w:rFonts w:ascii="仿宋_GB2312" w:eastAsia="仿宋_GB2312" w:hint="eastAsia"/>
          <w:sz w:val="28"/>
          <w:szCs w:val="28"/>
        </w:rPr>
        <w:t>本科及以上</w:t>
      </w:r>
      <w:r>
        <w:rPr>
          <w:rFonts w:ascii="仿宋_GB2312" w:eastAsia="仿宋_GB2312" w:hint="eastAsia"/>
          <w:sz w:val="28"/>
          <w:szCs w:val="28"/>
        </w:rPr>
        <w:t>；</w:t>
      </w:r>
      <w:r w:rsidRPr="00B86F60">
        <w:rPr>
          <w:rFonts w:ascii="仿宋_GB2312" w:eastAsia="仿宋_GB2312" w:hint="eastAsia"/>
          <w:sz w:val="28"/>
          <w:szCs w:val="28"/>
        </w:rPr>
        <w:t>通信</w:t>
      </w:r>
      <w:r>
        <w:rPr>
          <w:rFonts w:ascii="仿宋_GB2312" w:eastAsia="仿宋_GB2312" w:hint="eastAsia"/>
          <w:sz w:val="28"/>
          <w:szCs w:val="28"/>
        </w:rPr>
        <w:t>工程</w:t>
      </w:r>
      <w:r w:rsidRPr="00B86F60">
        <w:rPr>
          <w:rFonts w:ascii="仿宋_GB2312" w:eastAsia="仿宋_GB2312" w:hint="eastAsia"/>
          <w:sz w:val="28"/>
          <w:szCs w:val="28"/>
        </w:rPr>
        <w:t>及相关专业</w:t>
      </w:r>
      <w:r>
        <w:rPr>
          <w:rFonts w:ascii="仿宋_GB2312" w:eastAsia="仿宋_GB2312" w:hint="eastAsia"/>
          <w:sz w:val="28"/>
          <w:szCs w:val="28"/>
        </w:rPr>
        <w:t>；</w:t>
      </w:r>
      <w:r w:rsidRPr="00B86F60">
        <w:rPr>
          <w:rFonts w:ascii="仿宋_GB2312" w:eastAsia="仿宋_GB2312" w:hint="eastAsia"/>
          <w:sz w:val="28"/>
          <w:szCs w:val="28"/>
        </w:rPr>
        <w:t>掌握产品设计开发基本技能，具有产品开发实际经验。</w:t>
      </w:r>
    </w:p>
    <w:p w:rsidR="00FC658E" w:rsidRPr="00D64F00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D64F00">
        <w:rPr>
          <w:rFonts w:ascii="仿宋_GB2312" w:eastAsia="仿宋_GB2312" w:hint="eastAsia"/>
          <w:b/>
          <w:sz w:val="28"/>
          <w:szCs w:val="28"/>
        </w:rPr>
        <w:t>质量工程师</w:t>
      </w:r>
    </w:p>
    <w:p w:rsidR="00FC658E" w:rsidRDefault="00FC658E" w:rsidP="00FC65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86F60">
        <w:rPr>
          <w:rFonts w:ascii="仿宋_GB2312" w:eastAsia="仿宋_GB2312" w:hint="eastAsia"/>
          <w:sz w:val="28"/>
          <w:szCs w:val="28"/>
        </w:rPr>
        <w:t>本科及以上</w:t>
      </w:r>
      <w:r>
        <w:rPr>
          <w:rFonts w:ascii="仿宋_GB2312" w:eastAsia="仿宋_GB2312" w:hint="eastAsia"/>
          <w:sz w:val="28"/>
          <w:szCs w:val="28"/>
        </w:rPr>
        <w:t>；</w:t>
      </w:r>
      <w:r w:rsidRPr="00B86F60">
        <w:rPr>
          <w:rFonts w:ascii="仿宋_GB2312" w:eastAsia="仿宋_GB2312" w:hint="eastAsia"/>
          <w:sz w:val="28"/>
          <w:szCs w:val="28"/>
        </w:rPr>
        <w:t>通信</w:t>
      </w:r>
      <w:r>
        <w:rPr>
          <w:rFonts w:ascii="仿宋_GB2312" w:eastAsia="仿宋_GB2312" w:hint="eastAsia"/>
          <w:sz w:val="28"/>
          <w:szCs w:val="28"/>
        </w:rPr>
        <w:t>工程</w:t>
      </w:r>
      <w:r w:rsidRPr="00B86F60">
        <w:rPr>
          <w:rFonts w:ascii="仿宋_GB2312" w:eastAsia="仿宋_GB2312" w:hint="eastAsia"/>
          <w:sz w:val="28"/>
          <w:szCs w:val="28"/>
        </w:rPr>
        <w:t>及相关专业</w:t>
      </w:r>
      <w:r>
        <w:rPr>
          <w:rFonts w:ascii="仿宋_GB2312" w:eastAsia="仿宋_GB2312" w:hint="eastAsia"/>
          <w:sz w:val="28"/>
          <w:szCs w:val="28"/>
        </w:rPr>
        <w:t>；专业理论知识扎实</w:t>
      </w:r>
      <w:r w:rsidRPr="00B86F60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具</w:t>
      </w:r>
      <w:r w:rsidRPr="00B86F60">
        <w:rPr>
          <w:rFonts w:ascii="仿宋_GB2312" w:eastAsia="仿宋_GB2312" w:hint="eastAsia"/>
          <w:sz w:val="28"/>
          <w:szCs w:val="28"/>
        </w:rPr>
        <w:t>有较强的组织</w:t>
      </w:r>
      <w:r>
        <w:rPr>
          <w:rFonts w:ascii="仿宋_GB2312" w:eastAsia="仿宋_GB2312" w:hint="eastAsia"/>
          <w:sz w:val="28"/>
          <w:szCs w:val="28"/>
        </w:rPr>
        <w:t>、沟通、协调和表达</w:t>
      </w:r>
      <w:r w:rsidRPr="00B86F60">
        <w:rPr>
          <w:rFonts w:ascii="仿宋_GB2312" w:eastAsia="仿宋_GB2312" w:hint="eastAsia"/>
          <w:sz w:val="28"/>
          <w:szCs w:val="28"/>
        </w:rPr>
        <w:t>能力。</w:t>
      </w:r>
    </w:p>
    <w:p w:rsidR="00FC658E" w:rsidRPr="00D64F00" w:rsidRDefault="00FC658E" w:rsidP="00FC658E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D64F00">
        <w:rPr>
          <w:rFonts w:ascii="仿宋_GB2312" w:eastAsia="仿宋_GB2312" w:hint="eastAsia"/>
          <w:b/>
          <w:sz w:val="28"/>
          <w:szCs w:val="28"/>
        </w:rPr>
        <w:lastRenderedPageBreak/>
        <w:t>例行试验工程师</w:t>
      </w:r>
      <w:r w:rsidRPr="00D64F00">
        <w:rPr>
          <w:rFonts w:ascii="仿宋_GB2312" w:eastAsia="仿宋_GB2312" w:hint="eastAsia"/>
          <w:b/>
          <w:sz w:val="28"/>
          <w:szCs w:val="28"/>
        </w:rPr>
        <w:tab/>
      </w:r>
    </w:p>
    <w:p w:rsidR="00FC658E" w:rsidRPr="00B86F60" w:rsidRDefault="00FC658E" w:rsidP="00FC65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86F60">
        <w:rPr>
          <w:rFonts w:ascii="仿宋_GB2312" w:eastAsia="仿宋_GB2312" w:hint="eastAsia"/>
          <w:sz w:val="28"/>
          <w:szCs w:val="28"/>
        </w:rPr>
        <w:t>本科及以上</w:t>
      </w:r>
      <w:r w:rsidRPr="00B86F60"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；</w:t>
      </w:r>
      <w:r w:rsidRPr="00B86F60">
        <w:rPr>
          <w:rFonts w:ascii="仿宋_GB2312" w:eastAsia="仿宋_GB2312" w:hint="eastAsia"/>
          <w:sz w:val="28"/>
          <w:szCs w:val="28"/>
        </w:rPr>
        <w:t>通信</w:t>
      </w:r>
      <w:r>
        <w:rPr>
          <w:rFonts w:ascii="仿宋_GB2312" w:eastAsia="仿宋_GB2312" w:hint="eastAsia"/>
          <w:sz w:val="28"/>
          <w:szCs w:val="28"/>
        </w:rPr>
        <w:t>工程</w:t>
      </w:r>
      <w:r w:rsidRPr="00B86F60">
        <w:rPr>
          <w:rFonts w:ascii="仿宋_GB2312" w:eastAsia="仿宋_GB2312" w:hint="eastAsia"/>
          <w:sz w:val="28"/>
          <w:szCs w:val="28"/>
        </w:rPr>
        <w:t>及相关专业</w:t>
      </w:r>
      <w:r>
        <w:rPr>
          <w:rFonts w:ascii="仿宋_GB2312" w:eastAsia="仿宋_GB2312" w:hint="eastAsia"/>
          <w:sz w:val="28"/>
          <w:szCs w:val="28"/>
        </w:rPr>
        <w:t>；专业理论知识扎实，</w:t>
      </w:r>
      <w:r w:rsidRPr="00B86F60">
        <w:rPr>
          <w:rFonts w:ascii="仿宋_GB2312" w:eastAsia="仿宋_GB2312" w:hint="eastAsia"/>
          <w:sz w:val="28"/>
          <w:szCs w:val="28"/>
        </w:rPr>
        <w:t>从事过试验技术或相关技术的研究。</w:t>
      </w:r>
    </w:p>
    <w:p w:rsidR="00FC658E" w:rsidRDefault="00FC658E" w:rsidP="00FC658E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FC658E" w:rsidRPr="00FC658E" w:rsidRDefault="00FC658E" w:rsidP="00FC658E">
      <w:pPr>
        <w:spacing w:line="600" w:lineRule="exact"/>
        <w:jc w:val="center"/>
        <w:rPr>
          <w:rFonts w:ascii="仿宋_GB2312" w:eastAsia="仿宋_GB2312"/>
          <w:b/>
          <w:sz w:val="28"/>
          <w:szCs w:val="28"/>
        </w:rPr>
      </w:pPr>
      <w:r w:rsidRPr="00FC658E">
        <w:rPr>
          <w:rFonts w:ascii="仿宋_GB2312" w:eastAsia="仿宋_GB2312" w:hint="eastAsia"/>
          <w:b/>
          <w:sz w:val="28"/>
          <w:szCs w:val="28"/>
        </w:rPr>
        <w:t>联系方式</w:t>
      </w:r>
    </w:p>
    <w:p w:rsidR="00FC658E" w:rsidRPr="00546757" w:rsidRDefault="00FC658E" w:rsidP="00FC658E">
      <w:pPr>
        <w:spacing w:line="600" w:lineRule="exact"/>
        <w:rPr>
          <w:rFonts w:ascii="仿宋_GB2312" w:eastAsia="仿宋_GB2312"/>
          <w:sz w:val="28"/>
          <w:szCs w:val="28"/>
        </w:rPr>
      </w:pPr>
      <w:r w:rsidRPr="00546757">
        <w:rPr>
          <w:rFonts w:ascii="仿宋_GB2312" w:eastAsia="仿宋_GB2312" w:hint="eastAsia"/>
          <w:sz w:val="28"/>
          <w:szCs w:val="28"/>
        </w:rPr>
        <w:t>公司地址：武汉市东湖新技术开发区高新四路1号</w:t>
      </w:r>
    </w:p>
    <w:p w:rsidR="00FC658E" w:rsidRPr="00546757" w:rsidRDefault="00FC658E" w:rsidP="00FC658E">
      <w:pPr>
        <w:spacing w:line="600" w:lineRule="exact"/>
        <w:rPr>
          <w:rFonts w:ascii="仿宋_GB2312" w:eastAsia="仿宋_GB2312"/>
          <w:sz w:val="28"/>
          <w:szCs w:val="28"/>
        </w:rPr>
      </w:pPr>
      <w:r w:rsidRPr="00546757">
        <w:rPr>
          <w:rFonts w:ascii="仿宋_GB2312" w:eastAsia="仿宋_GB2312" w:hint="eastAsia"/>
          <w:sz w:val="28"/>
          <w:szCs w:val="28"/>
        </w:rPr>
        <w:t>邮编：430205</w:t>
      </w:r>
    </w:p>
    <w:p w:rsidR="00FC658E" w:rsidRPr="00546757" w:rsidRDefault="00FC658E" w:rsidP="00FC658E">
      <w:pPr>
        <w:spacing w:line="600" w:lineRule="exact"/>
        <w:rPr>
          <w:rFonts w:ascii="仿宋_GB2312" w:eastAsia="仿宋_GB2312"/>
          <w:sz w:val="28"/>
          <w:szCs w:val="28"/>
        </w:rPr>
      </w:pPr>
      <w:r w:rsidRPr="00546757">
        <w:rPr>
          <w:rFonts w:ascii="仿宋_GB2312" w:eastAsia="仿宋_GB2312" w:hint="eastAsia"/>
          <w:sz w:val="28"/>
          <w:szCs w:val="28"/>
        </w:rPr>
        <w:t>联系人：王晓钟</w:t>
      </w:r>
    </w:p>
    <w:p w:rsidR="00FC658E" w:rsidRPr="00546757" w:rsidRDefault="00FC658E" w:rsidP="00FC658E">
      <w:pPr>
        <w:spacing w:line="600" w:lineRule="exact"/>
        <w:rPr>
          <w:rFonts w:ascii="仿宋_GB2312" w:eastAsia="仿宋_GB2312"/>
          <w:sz w:val="28"/>
          <w:szCs w:val="28"/>
        </w:rPr>
      </w:pPr>
      <w:r w:rsidRPr="00546757">
        <w:rPr>
          <w:rFonts w:ascii="仿宋_GB2312" w:eastAsia="仿宋_GB2312" w:hint="eastAsia"/>
          <w:sz w:val="28"/>
          <w:szCs w:val="28"/>
        </w:rPr>
        <w:t>联系电话：027-81788535</w:t>
      </w:r>
    </w:p>
    <w:p w:rsidR="00FC658E" w:rsidRPr="00647CA4" w:rsidRDefault="00FC658E" w:rsidP="00FC658E">
      <w:pPr>
        <w:spacing w:line="600" w:lineRule="exact"/>
        <w:rPr>
          <w:rFonts w:ascii="仿宋_GB2312" w:eastAsia="仿宋_GB2312"/>
          <w:b/>
          <w:bCs/>
          <w:color w:val="FF0000"/>
          <w:sz w:val="28"/>
          <w:szCs w:val="28"/>
        </w:rPr>
      </w:pPr>
      <w:r w:rsidRPr="00546757">
        <w:rPr>
          <w:rFonts w:ascii="仿宋_GB2312" w:eastAsia="仿宋_GB2312" w:hint="eastAsia"/>
          <w:sz w:val="28"/>
          <w:szCs w:val="28"/>
        </w:rPr>
        <w:t>邮箱：</w:t>
      </w:r>
      <w:r w:rsidRPr="00647CA4">
        <w:rPr>
          <w:rFonts w:ascii="仿宋_GB2312" w:eastAsia="仿宋_GB2312" w:hint="eastAsia"/>
          <w:bCs/>
          <w:sz w:val="28"/>
          <w:szCs w:val="28"/>
        </w:rPr>
        <w:t>zydzzp710@163.com</w:t>
      </w:r>
    </w:p>
    <w:p w:rsidR="00FC658E" w:rsidRDefault="00FC658E" w:rsidP="00FC658E"/>
    <w:p w:rsidR="009331FE" w:rsidRPr="00917C2D" w:rsidRDefault="009331FE" w:rsidP="00FC658E">
      <w:pPr>
        <w:rPr>
          <w:rFonts w:ascii="仿宋_GB2312" w:eastAsia="仿宋_GB2312"/>
          <w:sz w:val="28"/>
          <w:szCs w:val="28"/>
        </w:rPr>
      </w:pPr>
    </w:p>
    <w:sectPr w:rsidR="009331FE" w:rsidRPr="00917C2D" w:rsidSect="00CF5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8B9" w:rsidRDefault="002418B9" w:rsidP="00FC658E">
      <w:r>
        <w:separator/>
      </w:r>
    </w:p>
  </w:endnote>
  <w:endnote w:type="continuationSeparator" w:id="1">
    <w:p w:rsidR="002418B9" w:rsidRDefault="002418B9" w:rsidP="00FC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E9" w:rsidRDefault="007D4A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E9" w:rsidRDefault="007D4AE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E9" w:rsidRDefault="007D4A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8B9" w:rsidRDefault="002418B9" w:rsidP="00FC658E">
      <w:r>
        <w:separator/>
      </w:r>
    </w:p>
  </w:footnote>
  <w:footnote w:type="continuationSeparator" w:id="1">
    <w:p w:rsidR="002418B9" w:rsidRDefault="002418B9" w:rsidP="00FC6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E9" w:rsidRDefault="007D4A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8E" w:rsidRDefault="00FC658E" w:rsidP="007D4AE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E9" w:rsidRDefault="007D4A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58E"/>
    <w:rsid w:val="00020B46"/>
    <w:rsid w:val="002418B9"/>
    <w:rsid w:val="004839BE"/>
    <w:rsid w:val="006C6883"/>
    <w:rsid w:val="00712D7A"/>
    <w:rsid w:val="007661F3"/>
    <w:rsid w:val="007D4AE9"/>
    <w:rsid w:val="00804F98"/>
    <w:rsid w:val="00867D05"/>
    <w:rsid w:val="00917C2D"/>
    <w:rsid w:val="009331FE"/>
    <w:rsid w:val="00A05137"/>
    <w:rsid w:val="00B1502F"/>
    <w:rsid w:val="00BC56BF"/>
    <w:rsid w:val="00C4004D"/>
    <w:rsid w:val="00C45773"/>
    <w:rsid w:val="00CF5CAF"/>
    <w:rsid w:val="00ED1029"/>
    <w:rsid w:val="00F503CD"/>
    <w:rsid w:val="00FC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5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5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307</Words>
  <Characters>1754</Characters>
  <Application>Microsoft Office Word</Application>
  <DocSecurity>0</DocSecurity>
  <Lines>14</Lines>
  <Paragraphs>4</Paragraphs>
  <ScaleCrop>false</ScaleCrop>
  <Company>微软中国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2015-09-06T11:03:00Z</dcterms:created>
  <dcterms:modified xsi:type="dcterms:W3CDTF">2015-10-16T07:42:00Z</dcterms:modified>
</cp:coreProperties>
</file>